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g"/>
  <Default Extension="mov" ContentType="application/movie"/>
  <Default Extension="pdf" ContentType="application/pdf"/>
  <Default Extension="png" ContentType="image/png"/>
  <Default Extension="rels" ContentType="application/vnd.openxmlformats-package.relationships+xml"/>
  <Default Extension="tif" ContentType="image/tif"/>
  <Default Extension="vml" ContentType="application/vnd.openxmlformats-officedocument.vmlDrawing"/>
  <Default Extension="xlsx" ContentType="application/vnd.openxmlformats-officedocument.spreadsheetml.sheet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sz w:val="26"/>
          <w:szCs w:val="26"/>
        </w:rPr>
      </w:pPr>
    </w:p>
    <w:p>
      <w:pPr>
        <w:pStyle w:val="Body"/>
        <w:jc w:val="center"/>
        <w:rPr>
          <w:sz w:val="26"/>
          <w:szCs w:val="26"/>
        </w:rPr>
      </w:pPr>
    </w:p>
    <w:p>
      <w:pPr>
        <w:pStyle w:val="Body"/>
        <w:jc w:val="center"/>
        <w:rPr>
          <w:sz w:val="26"/>
          <w:szCs w:val="26"/>
        </w:rPr>
      </w:pPr>
    </w:p>
    <w:p>
      <w:pPr>
        <w:pStyle w:val="Body"/>
        <w:jc w:val="center"/>
        <w:rPr>
          <w:sz w:val="26"/>
          <w:szCs w:val="26"/>
        </w:rPr>
      </w:pPr>
    </w:p>
    <w:p>
      <w:pPr>
        <w:pStyle w:val="Body"/>
        <w:jc w:val="center"/>
        <w:rPr>
          <w:rFonts w:ascii="Arial" w:cs="Arial" w:hAnsi="Arial" w:eastAsia="Arial"/>
          <w:b w:val="1"/>
          <w:bCs w:val="1"/>
          <w:sz w:val="26"/>
          <w:szCs w:val="26"/>
          <w:u w:val="single"/>
        </w:rPr>
      </w:pPr>
      <w:r>
        <w:rPr>
          <w:rFonts w:ascii="Arial" w:hAnsi="Arial"/>
          <w:b w:val="1"/>
          <w:bCs w:val="1"/>
          <w:sz w:val="26"/>
          <w:szCs w:val="26"/>
          <w:u w:val="single"/>
          <w:rtl w:val="0"/>
        </w:rPr>
        <w:t>RECORD CARD</w:t>
      </w:r>
      <w:r>
        <w:rPr>
          <w:rFonts w:ascii="Arial" w:cs="Arial" w:hAnsi="Arial" w:eastAsia="Arial"/>
          <w:b w:val="1"/>
          <w:bCs w:val="1"/>
          <w:sz w:val="26"/>
          <w:szCs w:val="26"/>
          <w:u w:val="single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1786224</wp:posOffset>
            </wp:positionH>
            <wp:positionV relativeFrom="page">
              <wp:posOffset>44276</wp:posOffset>
            </wp:positionV>
            <wp:extent cx="1685351" cy="1604767"/>
            <wp:effectExtent l="0" t="0" r="0" b="0"/>
            <wp:wrapThrough wrapText="bothSides" distL="152400" distR="152400">
              <wp:wrapPolygon edited="1">
                <wp:start x="4092" y="3832"/>
                <wp:lineTo x="15673" y="3832"/>
                <wp:lineTo x="15673" y="4120"/>
                <wp:lineTo x="17592" y="4120"/>
                <wp:lineTo x="17634" y="8485"/>
                <wp:lineTo x="17782" y="8440"/>
                <wp:lineTo x="17803" y="8573"/>
                <wp:lineTo x="17592" y="8595"/>
                <wp:lineTo x="17592" y="18276"/>
                <wp:lineTo x="6940" y="18276"/>
                <wp:lineTo x="6940" y="17767"/>
                <wp:lineTo x="4155" y="17767"/>
                <wp:lineTo x="4155" y="16017"/>
                <wp:lineTo x="4092" y="16017"/>
                <wp:lineTo x="4092" y="3832"/>
              </wp:wrapPolygon>
            </wp:wrapThrough>
            <wp:docPr id="1073741825" name="officeArt object" descr="IMG_236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G_2365.png" descr="IMG_2365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351" cy="160476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jc w:val="center"/>
        <w:rPr>
          <w:rFonts w:ascii="Arial" w:cs="Arial" w:hAnsi="Arial" w:eastAsia="Arial"/>
          <w:sz w:val="26"/>
          <w:szCs w:val="26"/>
        </w:rPr>
      </w:pPr>
    </w:p>
    <w:p>
      <w:pPr>
        <w:pStyle w:val="Body"/>
        <w:jc w:val="center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en-US"/>
        </w:rPr>
        <w:t>THE DETAILS YOU HAVE PROVIDED ARE CONFIDENTIAL AND STORED SECURELY. WE HAVE TO KEEP YOUR INFORMATION FOR 2 YEARS AFTER YOUR LAST APPOINTMENT.</w:t>
      </w:r>
    </w:p>
    <w:p>
      <w:pPr>
        <w:pStyle w:val="Body"/>
        <w:jc w:val="center"/>
        <w:rPr>
          <w:rFonts w:ascii="Arial" w:cs="Arial" w:hAnsi="Arial" w:eastAsia="Arial"/>
          <w:sz w:val="26"/>
          <w:szCs w:val="26"/>
        </w:rPr>
      </w:pPr>
    </w:p>
    <w:p>
      <w:pPr>
        <w:pStyle w:val="Body"/>
        <w:rPr>
          <w:rFonts w:ascii="Arial" w:cs="Arial" w:hAnsi="Arial" w:eastAsia="Arial"/>
          <w:sz w:val="26"/>
          <w:szCs w:val="26"/>
        </w:rPr>
      </w:pPr>
    </w:p>
    <w:p>
      <w:pPr>
        <w:pStyle w:val="Body"/>
        <w:rPr>
          <w:rFonts w:ascii="Arial" w:cs="Arial" w:hAnsi="Arial" w:eastAsia="Arial"/>
          <w:sz w:val="26"/>
          <w:szCs w:val="26"/>
        </w:rPr>
      </w:pPr>
    </w:p>
    <w:p>
      <w:pPr>
        <w:pStyle w:val="Body"/>
        <w:rPr>
          <w:rFonts w:ascii="Arial" w:cs="Arial" w:hAnsi="Arial" w:eastAsia="Arial"/>
          <w:sz w:val="26"/>
          <w:szCs w:val="26"/>
        </w:rPr>
      </w:pPr>
    </w:p>
    <w:p>
      <w:pPr>
        <w:pStyle w:val="Body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en-US"/>
        </w:rPr>
        <w:t xml:space="preserve">NAME: </w:t>
      </w:r>
    </w:p>
    <w:p>
      <w:pPr>
        <w:pStyle w:val="Body"/>
        <w:rPr>
          <w:rFonts w:ascii="Arial" w:cs="Arial" w:hAnsi="Arial" w:eastAsia="Arial"/>
          <w:sz w:val="26"/>
          <w:szCs w:val="26"/>
        </w:rPr>
      </w:pPr>
    </w:p>
    <w:p>
      <w:pPr>
        <w:pStyle w:val="Body"/>
        <w:rPr>
          <w:rFonts w:ascii="Arial" w:cs="Arial" w:hAnsi="Arial" w:eastAsia="Arial"/>
          <w:sz w:val="26"/>
          <w:szCs w:val="26"/>
        </w:rPr>
      </w:pPr>
    </w:p>
    <w:p>
      <w:pPr>
        <w:pStyle w:val="Body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en-US"/>
        </w:rPr>
        <w:t xml:space="preserve">FIRST LINE OF </w:t>
      </w:r>
      <w:r>
        <w:rPr>
          <w:rFonts w:ascii="Arial" w:hAnsi="Arial"/>
          <w:sz w:val="26"/>
          <w:szCs w:val="26"/>
          <w:rtl w:val="0"/>
          <w:lang w:val="da-DK"/>
        </w:rPr>
        <w:t>ADDRESS:</w:t>
      </w:r>
      <w:r>
        <w:rPr>
          <w:rFonts w:ascii="Arial" w:hAnsi="Arial"/>
          <w:sz w:val="26"/>
          <w:szCs w:val="26"/>
          <w:rtl w:val="0"/>
          <w:lang w:val="en-US"/>
        </w:rPr>
        <w:t xml:space="preserve"> </w:t>
      </w:r>
    </w:p>
    <w:p>
      <w:pPr>
        <w:pStyle w:val="Body"/>
        <w:rPr>
          <w:rFonts w:ascii="Arial" w:cs="Arial" w:hAnsi="Arial" w:eastAsia="Arial"/>
          <w:sz w:val="26"/>
          <w:szCs w:val="26"/>
        </w:rPr>
      </w:pPr>
    </w:p>
    <w:p>
      <w:pPr>
        <w:pStyle w:val="Body"/>
        <w:rPr>
          <w:rFonts w:ascii="Arial" w:cs="Arial" w:hAnsi="Arial" w:eastAsia="Arial"/>
          <w:sz w:val="26"/>
          <w:szCs w:val="26"/>
        </w:rPr>
      </w:pPr>
    </w:p>
    <w:p>
      <w:pPr>
        <w:pStyle w:val="Body"/>
        <w:rPr>
          <w:rFonts w:ascii="Arial" w:cs="Arial" w:hAnsi="Arial" w:eastAsia="Arial"/>
          <w:sz w:val="26"/>
          <w:szCs w:val="26"/>
        </w:rPr>
      </w:pPr>
    </w:p>
    <w:p>
      <w:pPr>
        <w:pStyle w:val="Body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</w:rPr>
        <w:t>POST CODE:</w:t>
      </w:r>
      <w:r>
        <w:rPr>
          <w:rFonts w:ascii="Arial" w:hAnsi="Arial"/>
          <w:sz w:val="26"/>
          <w:szCs w:val="26"/>
          <w:rtl w:val="0"/>
          <w:lang w:val="en-US"/>
        </w:rPr>
        <w:t xml:space="preserve"> </w:t>
      </w:r>
    </w:p>
    <w:p>
      <w:pPr>
        <w:pStyle w:val="Body"/>
        <w:rPr>
          <w:rFonts w:ascii="Arial" w:cs="Arial" w:hAnsi="Arial" w:eastAsia="Arial"/>
          <w:sz w:val="26"/>
          <w:szCs w:val="26"/>
        </w:rPr>
      </w:pPr>
    </w:p>
    <w:p>
      <w:pPr>
        <w:pStyle w:val="Body"/>
        <w:rPr>
          <w:rFonts w:ascii="Arial" w:cs="Arial" w:hAnsi="Arial" w:eastAsia="Arial"/>
          <w:sz w:val="26"/>
          <w:szCs w:val="26"/>
        </w:rPr>
      </w:pPr>
    </w:p>
    <w:p>
      <w:pPr>
        <w:pStyle w:val="Body"/>
        <w:rPr>
          <w:rFonts w:ascii="Arial" w:cs="Arial" w:hAnsi="Arial" w:eastAsia="Arial"/>
          <w:sz w:val="26"/>
          <w:szCs w:val="26"/>
        </w:rPr>
      </w:pPr>
    </w:p>
    <w:p>
      <w:pPr>
        <w:pStyle w:val="Body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en-US"/>
        </w:rPr>
        <w:t xml:space="preserve">EMAIL: </w:t>
      </w:r>
    </w:p>
    <w:p>
      <w:pPr>
        <w:pStyle w:val="Body"/>
        <w:rPr>
          <w:rFonts w:ascii="Arial" w:cs="Arial" w:hAnsi="Arial" w:eastAsia="Arial"/>
          <w:sz w:val="26"/>
          <w:szCs w:val="26"/>
        </w:rPr>
      </w:pPr>
    </w:p>
    <w:p>
      <w:pPr>
        <w:pStyle w:val="Body"/>
        <w:rPr>
          <w:rFonts w:ascii="Arial" w:cs="Arial" w:hAnsi="Arial" w:eastAsia="Arial"/>
          <w:sz w:val="26"/>
          <w:szCs w:val="26"/>
        </w:rPr>
      </w:pPr>
    </w:p>
    <w:p>
      <w:pPr>
        <w:pStyle w:val="Body"/>
        <w:rPr>
          <w:rFonts w:ascii="Arial" w:cs="Arial" w:hAnsi="Arial" w:eastAsia="Arial"/>
          <w:sz w:val="26"/>
          <w:szCs w:val="26"/>
        </w:rPr>
      </w:pPr>
    </w:p>
    <w:p>
      <w:pPr>
        <w:pStyle w:val="Body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da-DK"/>
        </w:rPr>
        <w:t>MOBILE:</w:t>
      </w:r>
      <w:r>
        <w:rPr>
          <w:rFonts w:ascii="Arial" w:hAnsi="Arial"/>
          <w:sz w:val="26"/>
          <w:szCs w:val="26"/>
          <w:rtl w:val="0"/>
          <w:lang w:val="en-US"/>
        </w:rPr>
        <w:t xml:space="preserve">                                             HOME:</w:t>
      </w:r>
    </w:p>
    <w:p>
      <w:pPr>
        <w:pStyle w:val="Body"/>
        <w:rPr>
          <w:rFonts w:ascii="Arial" w:cs="Arial" w:hAnsi="Arial" w:eastAsia="Arial"/>
          <w:sz w:val="26"/>
          <w:szCs w:val="26"/>
        </w:rPr>
      </w:pPr>
    </w:p>
    <w:p>
      <w:pPr>
        <w:pStyle w:val="Body"/>
        <w:rPr>
          <w:rFonts w:ascii="Arial" w:cs="Arial" w:hAnsi="Arial" w:eastAsia="Arial"/>
          <w:sz w:val="26"/>
          <w:szCs w:val="26"/>
        </w:rPr>
      </w:pPr>
    </w:p>
    <w:p>
      <w:pPr>
        <w:pStyle w:val="Body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</w:rPr>
        <w:t>D.O.B</w:t>
      </w:r>
      <w:r>
        <w:rPr>
          <w:rFonts w:ascii="Arial" w:hAnsi="Arial"/>
          <w:sz w:val="26"/>
          <w:szCs w:val="26"/>
          <w:rtl w:val="0"/>
          <w:lang w:val="en-US"/>
        </w:rPr>
        <w:t>:</w:t>
      </w:r>
    </w:p>
    <w:p>
      <w:pPr>
        <w:pStyle w:val="Body"/>
        <w:rPr>
          <w:rFonts w:ascii="Arial" w:cs="Arial" w:hAnsi="Arial" w:eastAsia="Arial"/>
          <w:sz w:val="26"/>
          <w:szCs w:val="26"/>
        </w:rPr>
      </w:pPr>
    </w:p>
    <w:p>
      <w:pPr>
        <w:pStyle w:val="Body"/>
        <w:rPr>
          <w:rFonts w:ascii="Arial" w:cs="Arial" w:hAnsi="Arial" w:eastAsia="Arial"/>
          <w:sz w:val="26"/>
          <w:szCs w:val="26"/>
        </w:rPr>
      </w:pPr>
    </w:p>
    <w:p>
      <w:pPr>
        <w:pStyle w:val="Body"/>
        <w:rPr>
          <w:rFonts w:ascii="Arial" w:cs="Arial" w:hAnsi="Arial" w:eastAsia="Arial"/>
          <w:sz w:val="26"/>
          <w:szCs w:val="26"/>
        </w:rPr>
      </w:pPr>
    </w:p>
    <w:p>
      <w:pPr>
        <w:pStyle w:val="Body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es-ES_tradnl"/>
        </w:rPr>
        <w:t>DOCTOR</w:t>
      </w:r>
      <w:r>
        <w:rPr>
          <w:rFonts w:ascii="Arial" w:hAnsi="Arial" w:hint="default"/>
          <w:sz w:val="26"/>
          <w:szCs w:val="26"/>
          <w:rtl w:val="0"/>
          <w:lang w:val="en-US"/>
        </w:rPr>
        <w:t>’</w:t>
      </w:r>
      <w:r>
        <w:rPr>
          <w:rFonts w:ascii="Arial" w:hAnsi="Arial"/>
          <w:sz w:val="26"/>
          <w:szCs w:val="26"/>
          <w:rtl w:val="0"/>
          <w:lang w:val="da-DK"/>
        </w:rPr>
        <w:t>S ADDRESS:</w:t>
      </w:r>
      <w:r>
        <w:rPr>
          <w:rFonts w:ascii="Arial" w:hAnsi="Arial"/>
          <w:sz w:val="26"/>
          <w:szCs w:val="26"/>
          <w:rtl w:val="0"/>
          <w:lang w:val="en-US"/>
        </w:rPr>
        <w:t xml:space="preserve"> </w:t>
      </w:r>
    </w:p>
    <w:p>
      <w:pPr>
        <w:pStyle w:val="Body"/>
        <w:rPr>
          <w:rFonts w:ascii="Arial" w:cs="Arial" w:hAnsi="Arial" w:eastAsia="Arial"/>
          <w:sz w:val="26"/>
          <w:szCs w:val="26"/>
        </w:rPr>
      </w:pPr>
    </w:p>
    <w:p>
      <w:pPr>
        <w:pStyle w:val="Body"/>
        <w:rPr>
          <w:rFonts w:ascii="Arial" w:cs="Arial" w:hAnsi="Arial" w:eastAsia="Arial"/>
          <w:sz w:val="26"/>
          <w:szCs w:val="26"/>
        </w:rPr>
      </w:pPr>
    </w:p>
    <w:p>
      <w:pPr>
        <w:pStyle w:val="Body"/>
        <w:rPr>
          <w:rFonts w:ascii="Arial" w:cs="Arial" w:hAnsi="Arial" w:eastAsia="Arial"/>
          <w:sz w:val="26"/>
          <w:szCs w:val="26"/>
        </w:rPr>
      </w:pPr>
    </w:p>
    <w:p>
      <w:pPr>
        <w:pStyle w:val="Body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de-DE"/>
        </w:rPr>
        <w:t>SURGICAL HISTORY:</w:t>
      </w:r>
      <w:r>
        <w:rPr>
          <w:rFonts w:ascii="Arial" w:hAnsi="Arial"/>
          <w:sz w:val="26"/>
          <w:szCs w:val="26"/>
          <w:rtl w:val="0"/>
          <w:lang w:val="en-US"/>
        </w:rPr>
        <w:t xml:space="preserve"> </w:t>
      </w:r>
    </w:p>
    <w:p>
      <w:pPr>
        <w:pStyle w:val="Body"/>
        <w:rPr>
          <w:rFonts w:ascii="Arial" w:cs="Arial" w:hAnsi="Arial" w:eastAsia="Arial"/>
          <w:sz w:val="26"/>
          <w:szCs w:val="26"/>
        </w:rPr>
      </w:pPr>
    </w:p>
    <w:p>
      <w:pPr>
        <w:pStyle w:val="Body"/>
        <w:rPr>
          <w:rFonts w:ascii="Arial" w:cs="Arial" w:hAnsi="Arial" w:eastAsia="Arial"/>
          <w:sz w:val="26"/>
          <w:szCs w:val="26"/>
        </w:rPr>
      </w:pPr>
    </w:p>
    <w:p>
      <w:pPr>
        <w:pStyle w:val="Body"/>
        <w:rPr>
          <w:rFonts w:ascii="Arial" w:cs="Arial" w:hAnsi="Arial" w:eastAsia="Arial"/>
          <w:sz w:val="26"/>
          <w:szCs w:val="26"/>
        </w:rPr>
      </w:pPr>
    </w:p>
    <w:p>
      <w:pPr>
        <w:pStyle w:val="Body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de-DE"/>
        </w:rPr>
        <w:t>ALLERGIES:</w:t>
      </w:r>
      <w:r>
        <w:rPr>
          <w:rFonts w:ascii="Arial" w:hAnsi="Arial"/>
          <w:sz w:val="26"/>
          <w:szCs w:val="26"/>
          <w:rtl w:val="0"/>
          <w:lang w:val="en-US"/>
        </w:rPr>
        <w:t xml:space="preserve"> </w:t>
      </w:r>
    </w:p>
    <w:p>
      <w:pPr>
        <w:pStyle w:val="Body"/>
        <w:rPr>
          <w:rFonts w:ascii="Arial" w:cs="Arial" w:hAnsi="Arial" w:eastAsia="Arial"/>
          <w:sz w:val="26"/>
          <w:szCs w:val="26"/>
        </w:rPr>
      </w:pPr>
    </w:p>
    <w:p>
      <w:pPr>
        <w:pStyle w:val="Body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en-US"/>
        </w:rPr>
        <w:t xml:space="preserve">ARE YOU TAKING ANY MEDICATIONS, SUPPLEMENTS OR HERBAL REMEDIES? </w:t>
      </w:r>
    </w:p>
    <w:tbl>
      <w:tblPr>
        <w:tblW w:w="828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688"/>
        <w:gridCol w:w="452"/>
        <w:gridCol w:w="3407"/>
        <w:gridCol w:w="733"/>
      </w:tblGrid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368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mbria" w:hAnsi="Arial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Roaccutane</w:t>
            </w:r>
          </w:p>
        </w:tc>
        <w:tc>
          <w:tcPr>
            <w:tcW w:type="dxa" w:w="451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07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lang w:val="en-US"/>
              </w:rPr>
              <w:t>Steroids</w:t>
            </w:r>
          </w:p>
        </w:tc>
        <w:tc>
          <w:tcPr>
            <w:tcW w:type="dxa" w:w="732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3688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mbria" w:hAnsi="Arial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St John</w:t>
            </w:r>
            <w:r>
              <w:rPr>
                <w:rFonts w:ascii="Arial" w:cs="Cambria" w:hAnsi="Arial" w:eastAsia="Cambria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Arial" w:cs="Cambria" w:hAnsi="Arial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 wart</w:t>
            </w:r>
          </w:p>
        </w:tc>
        <w:tc>
          <w:tcPr>
            <w:tcW w:type="dxa" w:w="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lang w:val="en-US"/>
              </w:rPr>
              <w:t xml:space="preserve">Anti-depressants </w:t>
            </w:r>
          </w:p>
        </w:tc>
        <w:tc>
          <w:tcPr>
            <w:tcW w:type="dxa" w:w="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3688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mbria" w:hAnsi="Arial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Aspirin</w:t>
            </w:r>
          </w:p>
        </w:tc>
        <w:tc>
          <w:tcPr>
            <w:tcW w:type="dxa" w:w="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lang w:val="en-US"/>
              </w:rPr>
              <w:t>Contraceptive/HRT</w:t>
            </w:r>
          </w:p>
        </w:tc>
        <w:tc>
          <w:tcPr>
            <w:tcW w:type="dxa" w:w="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3688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mbria" w:hAnsi="Arial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Glucosamine </w:t>
            </w:r>
          </w:p>
        </w:tc>
        <w:tc>
          <w:tcPr>
            <w:tcW w:type="dxa" w:w="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lang w:val="en-US"/>
              </w:rPr>
              <w:t xml:space="preserve">Antibiotics </w:t>
            </w:r>
          </w:p>
        </w:tc>
        <w:tc>
          <w:tcPr>
            <w:tcW w:type="dxa" w:w="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3688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mbria" w:hAnsi="Arial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Supplements/herbal remedies </w:t>
            </w:r>
          </w:p>
        </w:tc>
        <w:tc>
          <w:tcPr>
            <w:tcW w:type="dxa" w:w="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lang w:val="en-US"/>
              </w:rPr>
              <w:t>Anti-coagulants (warfarin)</w:t>
            </w:r>
          </w:p>
        </w:tc>
        <w:tc>
          <w:tcPr>
            <w:tcW w:type="dxa" w:w="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3688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lang w:val="en-US"/>
              </w:rPr>
              <w:t xml:space="preserve">Immunosuppressive therapy </w:t>
            </w:r>
          </w:p>
        </w:tc>
        <w:tc>
          <w:tcPr>
            <w:tcW w:type="dxa" w:w="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680" w:hRule="atLeast"/>
        </w:trPr>
        <w:tc>
          <w:tcPr>
            <w:tcW w:type="dxa" w:w="3688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Arial" w:cs="Arial" w:hAnsi="Arial" w:eastAsia="Arial"/>
                <w:shd w:val="nil" w:color="auto" w:fill="auto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Details of any of the above:</w:t>
            </w:r>
          </w:p>
          <w:p>
            <w:pPr>
              <w:pStyle w:val="Body"/>
              <w:rPr>
                <w:rFonts w:ascii="Arial" w:cs="Arial" w:hAnsi="Arial" w:eastAsia="Arial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hd w:val="nil" w:color="auto" w:fill="auto"/>
                <w:lang w:val="en-US"/>
              </w:rPr>
            </w:pPr>
          </w:p>
          <w:p>
            <w:pPr>
              <w:pStyle w:val="Body"/>
            </w:pPr>
            <w:r>
              <w:rPr>
                <w:rFonts w:ascii="Arial" w:cs="Arial" w:hAnsi="Arial" w:eastAsia="Arial"/>
                <w:shd w:val="nil" w:color="auto" w:fill="auto"/>
                <w:lang w:val="en-US"/>
              </w:rPr>
            </w:r>
          </w:p>
        </w:tc>
        <w:tc>
          <w:tcPr>
            <w:tcW w:type="dxa" w:w="451"/>
            <w:tcBorders>
              <w:top w:val="single" w:color="000000" w:sz="4" w:space="0" w:shadow="0" w:frame="0"/>
              <w:left w:val="nil"/>
              <w:bottom w:val="single" w:color="000000" w:sz="2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3407"/>
            <w:tcBorders>
              <w:top w:val="single" w:color="000000" w:sz="4" w:space="0" w:shadow="0" w:frame="0"/>
              <w:left w:val="single" w:color="ffffff" w:sz="8" w:space="0" w:shadow="0" w:frame="0"/>
              <w:bottom w:val="single" w:color="000000" w:sz="2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732"/>
            <w:tcBorders>
              <w:top w:val="single" w:color="000000" w:sz="4" w:space="0" w:shadow="0" w:frame="0"/>
              <w:left w:val="single" w:color="ffffff" w:sz="8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</w:tbl>
    <w:p>
      <w:pPr>
        <w:pStyle w:val="Body"/>
        <w:rPr>
          <w:rFonts w:ascii="Arial" w:cs="Arial" w:hAnsi="Arial" w:eastAsia="Arial"/>
          <w:sz w:val="26"/>
          <w:szCs w:val="26"/>
        </w:rPr>
      </w:pPr>
    </w:p>
    <w:p>
      <w:pPr>
        <w:pStyle w:val="Body"/>
        <w:rPr>
          <w:rFonts w:ascii="Arial" w:cs="Arial" w:hAnsi="Arial" w:eastAsia="Arial"/>
          <w:sz w:val="26"/>
          <w:szCs w:val="26"/>
        </w:rPr>
      </w:pPr>
    </w:p>
    <w:p>
      <w:pPr>
        <w:pStyle w:val="Body"/>
        <w:rPr>
          <w:rFonts w:ascii="Arial" w:cs="Arial" w:hAnsi="Arial" w:eastAsia="Arial"/>
          <w:sz w:val="26"/>
          <w:szCs w:val="26"/>
        </w:rPr>
      </w:pPr>
    </w:p>
    <w:p>
      <w:pPr>
        <w:pStyle w:val="Body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en-US"/>
        </w:rPr>
        <w:t>Please tick if you have</w:t>
      </w:r>
      <w:r>
        <w:rPr>
          <w:rFonts w:ascii="Arial" w:hAnsi="Arial"/>
          <w:sz w:val="26"/>
          <w:szCs w:val="26"/>
          <w:rtl w:val="0"/>
          <w:lang w:val="en-US"/>
        </w:rPr>
        <w:t xml:space="preserve"> or </w:t>
      </w:r>
      <w:r>
        <w:rPr>
          <w:rFonts w:ascii="Arial" w:hAnsi="Arial"/>
          <w:sz w:val="26"/>
          <w:szCs w:val="26"/>
          <w:rtl w:val="0"/>
          <w:lang w:val="en-US"/>
        </w:rPr>
        <w:t>had any of the below:</w:t>
      </w:r>
    </w:p>
    <w:tbl>
      <w:tblPr>
        <w:tblW w:w="8280" w:type="dxa"/>
        <w:jc w:val="left"/>
        <w:tblInd w:w="108" w:type="dxa"/>
        <w:tblBorders>
          <w:top w:val="nil"/>
          <w:left w:val="nil"/>
          <w:bottom w:val="nil"/>
          <w:right w:val="nil"/>
          <w:insideH w:val="single" w:color="000000" w:sz="16" w:space="0" w:shadow="0" w:frame="0"/>
          <w:insideV w:val="nil"/>
        </w:tblBorders>
        <w:shd w:val="clear" w:color="auto" w:fill="e6e6e6"/>
        <w:tblLayout w:type="fixed"/>
      </w:tblPr>
      <w:tblGrid>
        <w:gridCol w:w="3688"/>
        <w:gridCol w:w="452"/>
        <w:gridCol w:w="3407"/>
        <w:gridCol w:w="733"/>
      </w:tblGrid>
      <w:tr>
        <w:tblPrEx>
          <w:shd w:val="clear" w:color="auto" w:fill="e6e6e6"/>
        </w:tblPrEx>
        <w:trPr>
          <w:trHeight w:val="282" w:hRule="atLeast"/>
        </w:trPr>
        <w:tc>
          <w:tcPr>
            <w:tcW w:type="dxa" w:w="3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Diabetes</w:t>
            </w:r>
          </w:p>
        </w:tc>
        <w:tc>
          <w:tcPr>
            <w:tcW w:type="dxa" w:w="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Epilepsy</w:t>
            </w:r>
          </w:p>
        </w:tc>
        <w:tc>
          <w:tcPr>
            <w:tcW w:type="dxa" w:w="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e6e6e6"/>
        </w:tblPrEx>
        <w:trPr>
          <w:trHeight w:val="282" w:hRule="atLeast"/>
        </w:trPr>
        <w:tc>
          <w:tcPr>
            <w:tcW w:type="dxa" w:w="3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Asthma</w:t>
            </w: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/hay fever </w:t>
            </w:r>
          </w:p>
        </w:tc>
        <w:tc>
          <w:tcPr>
            <w:tcW w:type="dxa" w:w="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Arthritis</w:t>
            </w:r>
          </w:p>
        </w:tc>
        <w:tc>
          <w:tcPr>
            <w:tcW w:type="dxa" w:w="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e6e6e6"/>
        </w:tblPrEx>
        <w:trPr>
          <w:trHeight w:val="282" w:hRule="atLeast"/>
        </w:trPr>
        <w:tc>
          <w:tcPr>
            <w:tcW w:type="dxa" w:w="3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Cancer (past or present)</w:t>
            </w:r>
          </w:p>
        </w:tc>
        <w:tc>
          <w:tcPr>
            <w:tcW w:type="dxa" w:w="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High/Low blood pressure</w:t>
            </w:r>
          </w:p>
        </w:tc>
        <w:tc>
          <w:tcPr>
            <w:tcW w:type="dxa" w:w="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e6e6e6"/>
        </w:tblPrEx>
        <w:trPr>
          <w:trHeight w:val="562" w:hRule="atLeast"/>
        </w:trPr>
        <w:tc>
          <w:tcPr>
            <w:tcW w:type="dxa" w:w="3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Auto immune disease (lupus/HIV/MS)</w:t>
            </w:r>
          </w:p>
        </w:tc>
        <w:tc>
          <w:tcPr>
            <w:tcW w:type="dxa" w:w="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Vascular conditions (varicose veins/ broken capillaries)</w:t>
            </w:r>
          </w:p>
        </w:tc>
        <w:tc>
          <w:tcPr>
            <w:tcW w:type="dxa" w:w="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e6e6e6"/>
        </w:tblPrEx>
        <w:trPr>
          <w:trHeight w:val="282" w:hRule="atLeast"/>
        </w:trPr>
        <w:tc>
          <w:tcPr>
            <w:tcW w:type="dxa" w:w="3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mbria" w:hAnsi="Arial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Osteoporosis </w:t>
            </w:r>
          </w:p>
        </w:tc>
        <w:tc>
          <w:tcPr>
            <w:tcW w:type="dxa" w:w="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mbria" w:hAnsi="Arial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Anaphylactic shock</w:t>
            </w:r>
          </w:p>
        </w:tc>
        <w:tc>
          <w:tcPr>
            <w:tcW w:type="dxa" w:w="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e6e6e6"/>
        </w:tblPrEx>
        <w:trPr>
          <w:trHeight w:val="282" w:hRule="atLeast"/>
        </w:trPr>
        <w:tc>
          <w:tcPr>
            <w:tcW w:type="dxa" w:w="3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</w:rPr>
              <w:t xml:space="preserve">Chemotherapy/Radiotherapy </w:t>
            </w:r>
          </w:p>
        </w:tc>
        <w:tc>
          <w:tcPr>
            <w:tcW w:type="dxa" w:w="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mbria" w:hAnsi="Arial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Bleeding disorders</w:t>
            </w:r>
          </w:p>
        </w:tc>
        <w:tc>
          <w:tcPr>
            <w:tcW w:type="dxa" w:w="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e6e6e6"/>
        </w:tblPrEx>
        <w:trPr>
          <w:trHeight w:val="282" w:hRule="atLeast"/>
        </w:trPr>
        <w:tc>
          <w:tcPr>
            <w:tcW w:type="dxa" w:w="3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mbria" w:hAnsi="Arial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Cold sores/Herpes</w:t>
            </w:r>
          </w:p>
        </w:tc>
        <w:tc>
          <w:tcPr>
            <w:tcW w:type="dxa" w:w="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Hepatitis </w:t>
            </w:r>
          </w:p>
        </w:tc>
        <w:tc>
          <w:tcPr>
            <w:tcW w:type="dxa" w:w="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e6e6e6"/>
        </w:tblPrEx>
        <w:trPr>
          <w:trHeight w:val="562" w:hRule="atLeast"/>
        </w:trPr>
        <w:tc>
          <w:tcPr>
            <w:tcW w:type="dxa" w:w="3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mbria" w:hAnsi="Arial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Polycystic ovaries</w:t>
            </w:r>
          </w:p>
        </w:tc>
        <w:tc>
          <w:tcPr>
            <w:tcW w:type="dxa" w:w="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Heart conditions/disease</w:t>
            </w: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/pacemaker/ Angina</w:t>
            </w:r>
          </w:p>
        </w:tc>
        <w:tc>
          <w:tcPr>
            <w:tcW w:type="dxa" w:w="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e6e6e6"/>
        </w:tblPrEx>
        <w:trPr>
          <w:trHeight w:val="282" w:hRule="atLeast"/>
        </w:trPr>
        <w:tc>
          <w:tcPr>
            <w:tcW w:type="dxa" w:w="3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Pregnancy or breast feeding</w:t>
            </w:r>
          </w:p>
        </w:tc>
        <w:tc>
          <w:tcPr>
            <w:tcW w:type="dxa" w:w="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Over or </w:t>
            </w: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under active</w:t>
            </w: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 thyroid?</w:t>
            </w:r>
          </w:p>
        </w:tc>
        <w:tc>
          <w:tcPr>
            <w:tcW w:type="dxa" w:w="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e6e6e6"/>
        </w:tblPrEx>
        <w:trPr>
          <w:trHeight w:val="562" w:hRule="atLeast"/>
        </w:trPr>
        <w:tc>
          <w:tcPr>
            <w:tcW w:type="dxa" w:w="3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Anxiety/depression</w:t>
            </w:r>
          </w:p>
        </w:tc>
        <w:tc>
          <w:tcPr>
            <w:tcW w:type="dxa" w:w="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Hormonal imbalance/problems?</w:t>
            </w:r>
          </w:p>
        </w:tc>
        <w:tc>
          <w:tcPr>
            <w:tcW w:type="dxa" w:w="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e6e6e6"/>
        </w:tblPrEx>
        <w:trPr>
          <w:trHeight w:val="282" w:hRule="atLeast"/>
        </w:trPr>
        <w:tc>
          <w:tcPr>
            <w:tcW w:type="dxa" w:w="3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Metal pins/plates/fillings</w:t>
            </w:r>
          </w:p>
        </w:tc>
        <w:tc>
          <w:tcPr>
            <w:tcW w:type="dxa" w:w="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Loss of skin sensation</w:t>
            </w:r>
          </w:p>
        </w:tc>
        <w:tc>
          <w:tcPr>
            <w:tcW w:type="dxa" w:w="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e6e6e6"/>
        </w:tblPrEx>
        <w:trPr>
          <w:trHeight w:val="282" w:hRule="atLeast"/>
        </w:trPr>
        <w:tc>
          <w:tcPr>
            <w:tcW w:type="dxa" w:w="3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Any discomfort/pain in the body?</w:t>
            </w:r>
          </w:p>
        </w:tc>
        <w:tc>
          <w:tcPr>
            <w:tcW w:type="dxa" w:w="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</w:rPr>
              <w:t xml:space="preserve">Claustrophobia </w:t>
            </w:r>
          </w:p>
        </w:tc>
        <w:tc>
          <w:tcPr>
            <w:tcW w:type="dxa" w:w="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e6e6e6"/>
        </w:tblPrEx>
        <w:trPr>
          <w:trHeight w:val="282" w:hRule="atLeast"/>
        </w:trPr>
        <w:tc>
          <w:tcPr>
            <w:tcW w:type="dxa" w:w="3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Recent fractures or sprains?</w:t>
            </w:r>
          </w:p>
        </w:tc>
        <w:tc>
          <w:tcPr>
            <w:tcW w:type="dxa" w:w="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</w:rPr>
              <w:t>Other</w:t>
            </w:r>
          </w:p>
        </w:tc>
        <w:tc>
          <w:tcPr>
            <w:tcW w:type="dxa" w:w="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e6e6e6"/>
        </w:tblPrEx>
        <w:trPr>
          <w:trHeight w:val="1682" w:hRule="atLeast"/>
        </w:trPr>
        <w:tc>
          <w:tcPr>
            <w:tcW w:type="dxa" w:w="828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Arial" w:cs="Arial" w:hAnsi="Arial" w:eastAsia="Arial"/>
                <w:shd w:val="nil" w:color="auto" w:fill="auto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Details of any of the above:</w:t>
            </w:r>
          </w:p>
          <w:p>
            <w:pPr>
              <w:pStyle w:val="Body"/>
              <w:rPr>
                <w:rFonts w:ascii="Arial" w:cs="Arial" w:hAnsi="Arial" w:eastAsia="Arial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hd w:val="nil" w:color="auto" w:fill="auto"/>
                <w:lang w:val="en-US"/>
              </w:rPr>
            </w:pPr>
          </w:p>
          <w:p>
            <w:pPr>
              <w:pStyle w:val="Body"/>
            </w:pPr>
            <w:r>
              <w:rPr>
                <w:rFonts w:ascii="Arial" w:cs="Arial" w:hAnsi="Arial" w:eastAsia="Arial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e6e6e6"/>
        </w:tblPrEx>
        <w:trPr>
          <w:trHeight w:val="282" w:hRule="atLeast"/>
        </w:trPr>
        <w:tc>
          <w:tcPr>
            <w:tcW w:type="dxa" w:w="3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mbria" w:hAnsi="Arial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Cosmetic surgery </w:t>
            </w:r>
          </w:p>
        </w:tc>
        <w:tc>
          <w:tcPr>
            <w:tcW w:type="dxa" w:w="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mbria" w:hAnsi="Arial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Laser resurfacing</w:t>
            </w:r>
          </w:p>
        </w:tc>
        <w:tc>
          <w:tcPr>
            <w:tcW w:type="dxa" w:w="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e6e6e6"/>
        </w:tblPrEx>
        <w:trPr>
          <w:trHeight w:val="562" w:hRule="atLeast"/>
        </w:trPr>
        <w:tc>
          <w:tcPr>
            <w:tcW w:type="dxa" w:w="3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Botox/Fillers</w:t>
            </w: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/injectables </w:t>
            </w: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(Last 4 months)</w:t>
            </w:r>
          </w:p>
        </w:tc>
        <w:tc>
          <w:tcPr>
            <w:tcW w:type="dxa" w:w="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Chemical/Glycolic peel (last 4 months)</w:t>
            </w:r>
          </w:p>
        </w:tc>
        <w:tc>
          <w:tcPr>
            <w:tcW w:type="dxa" w:w="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e6e6e6"/>
        </w:tblPrEx>
        <w:trPr>
          <w:trHeight w:val="282" w:hRule="atLeast"/>
        </w:trPr>
        <w:tc>
          <w:tcPr>
            <w:tcW w:type="dxa" w:w="3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Rosacea</w:t>
            </w:r>
          </w:p>
        </w:tc>
        <w:tc>
          <w:tcPr>
            <w:tcW w:type="dxa" w:w="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Eczema</w:t>
            </w:r>
          </w:p>
        </w:tc>
        <w:tc>
          <w:tcPr>
            <w:tcW w:type="dxa" w:w="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e6e6e6"/>
        </w:tblPrEx>
        <w:trPr>
          <w:trHeight w:val="282" w:hRule="atLeast"/>
        </w:trPr>
        <w:tc>
          <w:tcPr>
            <w:tcW w:type="dxa" w:w="3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mbria" w:hAnsi="Arial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Acne</w:t>
            </w:r>
          </w:p>
        </w:tc>
        <w:tc>
          <w:tcPr>
            <w:tcW w:type="dxa" w:w="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Keloid</w:t>
            </w: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/hypertrophic scars</w:t>
            </w:r>
          </w:p>
        </w:tc>
        <w:tc>
          <w:tcPr>
            <w:tcW w:type="dxa" w:w="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e6e6e6"/>
        </w:tblPrEx>
        <w:trPr>
          <w:trHeight w:val="282" w:hRule="atLeast"/>
        </w:trPr>
        <w:tc>
          <w:tcPr>
            <w:tcW w:type="dxa" w:w="3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mbria" w:hAnsi="Arial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Sebhorrea (dandruff)</w:t>
            </w:r>
          </w:p>
        </w:tc>
        <w:tc>
          <w:tcPr>
            <w:tcW w:type="dxa" w:w="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Dermatitis</w:t>
            </w:r>
          </w:p>
        </w:tc>
        <w:tc>
          <w:tcPr>
            <w:tcW w:type="dxa" w:w="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e6e6e6"/>
        </w:tblPrEx>
        <w:trPr>
          <w:trHeight w:val="280" w:hRule="atLeast"/>
        </w:trPr>
        <w:tc>
          <w:tcPr>
            <w:tcW w:type="dxa" w:w="3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mbria" w:hAnsi="Arial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Psoriasis </w:t>
            </w:r>
          </w:p>
        </w:tc>
        <w:tc>
          <w:tcPr>
            <w:tcW w:type="dxa" w:w="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e6e6e6"/>
        </w:tblPrEx>
        <w:trPr>
          <w:trHeight w:val="1677" w:hRule="atLeast"/>
        </w:trPr>
        <w:tc>
          <w:tcPr>
            <w:tcW w:type="dxa" w:w="368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Arial" w:cs="Arial" w:hAnsi="Arial" w:eastAsia="Arial"/>
                <w:shd w:val="nil" w:color="auto" w:fill="auto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Details of any of the above:</w:t>
            </w:r>
          </w:p>
          <w:p>
            <w:pPr>
              <w:pStyle w:val="Body"/>
              <w:rPr>
                <w:rFonts w:ascii="Arial" w:cs="Arial" w:hAnsi="Arial" w:eastAsia="Arial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rFonts w:ascii="Arial" w:cs="Arial" w:hAnsi="Arial" w:eastAsia="Arial"/>
                <w:shd w:val="nil" w:color="auto" w:fill="auto"/>
                <w:lang w:val="en-US"/>
              </w:rPr>
            </w:pPr>
          </w:p>
          <w:p>
            <w:pPr>
              <w:pStyle w:val="Body"/>
            </w:pPr>
            <w:r>
              <w:rPr>
                <w:rFonts w:ascii="Arial" w:cs="Arial" w:hAnsi="Arial" w:eastAsia="Arial"/>
                <w:shd w:val="nil" w:color="auto" w:fill="auto"/>
                <w:lang w:val="en-US"/>
              </w:rPr>
            </w:r>
          </w:p>
        </w:tc>
        <w:tc>
          <w:tcPr>
            <w:tcW w:type="dxa" w:w="451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34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732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</w:tbl>
    <w:p>
      <w:pPr>
        <w:pStyle w:val="Body"/>
        <w:widowControl w:val="0"/>
        <w:rPr>
          <w:rFonts w:ascii="Arial" w:cs="Arial" w:hAnsi="Arial" w:eastAsia="Arial"/>
          <w:sz w:val="26"/>
          <w:szCs w:val="26"/>
        </w:rPr>
      </w:pPr>
    </w:p>
    <w:p>
      <w:pPr>
        <w:pStyle w:val="Body"/>
        <w:widowControl w:val="0"/>
        <w:rPr>
          <w:rFonts w:ascii="Arial" w:cs="Arial" w:hAnsi="Arial" w:eastAsia="Arial"/>
          <w:sz w:val="26"/>
          <w:szCs w:val="26"/>
        </w:rPr>
      </w:pPr>
    </w:p>
    <w:p>
      <w:pPr>
        <w:pStyle w:val="Body"/>
        <w:rPr>
          <w:rFonts w:ascii="Arial" w:cs="Arial" w:hAnsi="Arial" w:eastAsia="Arial"/>
          <w:sz w:val="26"/>
          <w:szCs w:val="26"/>
        </w:rPr>
      </w:pPr>
    </w:p>
    <w:p>
      <w:pPr>
        <w:pStyle w:val="Body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en-US"/>
        </w:rPr>
        <w:t>Treatment home care</w:t>
      </w:r>
      <w:r>
        <w:rPr>
          <w:rFonts w:ascii="Arial" w:hAnsi="Arial"/>
          <w:sz w:val="26"/>
          <w:szCs w:val="26"/>
          <w:rtl w:val="0"/>
          <w:lang w:val="en-US"/>
        </w:rPr>
        <w:t xml:space="preserve"> advice:</w:t>
      </w:r>
    </w:p>
    <w:p>
      <w:pPr>
        <w:pStyle w:val="Body"/>
        <w:rPr>
          <w:rFonts w:ascii="Arial" w:cs="Arial" w:hAnsi="Arial" w:eastAsia="Arial"/>
          <w:sz w:val="26"/>
          <w:szCs w:val="26"/>
        </w:rPr>
      </w:pPr>
    </w:p>
    <w:p>
      <w:pPr>
        <w:pStyle w:val="Body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</w:rPr>
        <w:t>Waxing/</w:t>
      </w:r>
      <w:r>
        <w:rPr>
          <w:rFonts w:ascii="Arial" w:hAnsi="Arial"/>
          <w:sz w:val="26"/>
          <w:szCs w:val="26"/>
          <w:rtl w:val="0"/>
          <w:lang w:val="en-US"/>
        </w:rPr>
        <w:t>Threading</w:t>
      </w:r>
      <w:r>
        <w:rPr>
          <w:rFonts w:ascii="Arial" w:hAnsi="Arial"/>
          <w:sz w:val="26"/>
          <w:szCs w:val="26"/>
          <w:rtl w:val="0"/>
        </w:rPr>
        <w:t>: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6"/>
          <w:szCs w:val="26"/>
          <w:rtl w:val="0"/>
          <w:lang w:val="en-US"/>
        </w:rPr>
      </w:pPr>
      <w:r>
        <w:rPr>
          <w:rFonts w:ascii="Arial" w:hAnsi="Arial"/>
          <w:sz w:val="26"/>
          <w:szCs w:val="26"/>
          <w:rtl w:val="0"/>
          <w:lang w:val="en-US"/>
        </w:rPr>
        <w:t>No UV exposure for 48hrs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6"/>
          <w:szCs w:val="26"/>
          <w:rtl w:val="0"/>
          <w:lang w:val="en-US"/>
        </w:rPr>
      </w:pPr>
      <w:r>
        <w:rPr>
          <w:rFonts w:ascii="Arial" w:hAnsi="Arial"/>
          <w:sz w:val="26"/>
          <w:szCs w:val="26"/>
          <w:rtl w:val="0"/>
          <w:lang w:val="en-US"/>
        </w:rPr>
        <w:t>No heat treatments for 48hrs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6"/>
          <w:szCs w:val="26"/>
          <w:rtl w:val="0"/>
          <w:lang w:val="en-US"/>
        </w:rPr>
      </w:pPr>
      <w:r>
        <w:rPr>
          <w:rFonts w:ascii="Arial" w:hAnsi="Arial"/>
          <w:sz w:val="26"/>
          <w:szCs w:val="26"/>
          <w:rtl w:val="0"/>
          <w:lang w:val="en-US"/>
        </w:rPr>
        <w:t>Avoid exercise, swimming and makeup for 24hrs.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6"/>
          <w:szCs w:val="26"/>
          <w:rtl w:val="0"/>
          <w:lang w:val="en-US"/>
        </w:rPr>
      </w:pPr>
      <w:r>
        <w:rPr>
          <w:rFonts w:ascii="Arial" w:hAnsi="Arial"/>
          <w:sz w:val="26"/>
          <w:szCs w:val="26"/>
          <w:rtl w:val="0"/>
          <w:lang w:val="en-US"/>
        </w:rPr>
        <w:t xml:space="preserve">Exfoliate and moisturise regularly to prevent ingrowing hairs 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6"/>
          <w:szCs w:val="26"/>
          <w:rtl w:val="0"/>
          <w:lang w:val="en-US"/>
        </w:rPr>
      </w:pPr>
      <w:r>
        <w:rPr>
          <w:rFonts w:ascii="Arial" w:hAnsi="Arial"/>
          <w:sz w:val="26"/>
          <w:szCs w:val="26"/>
          <w:rtl w:val="0"/>
          <w:lang w:val="en-US"/>
        </w:rPr>
        <w:t>Avoid touching the area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6"/>
          <w:szCs w:val="26"/>
          <w:rtl w:val="0"/>
          <w:lang w:val="en-US"/>
        </w:rPr>
      </w:pPr>
      <w:r>
        <w:rPr>
          <w:rFonts w:ascii="Arial" w:hAnsi="Arial"/>
          <w:sz w:val="26"/>
          <w:szCs w:val="26"/>
          <w:rtl w:val="0"/>
          <w:lang w:val="en-US"/>
        </w:rPr>
        <w:t>No deodorant or perfumed products for 24hrs</w:t>
      </w:r>
    </w:p>
    <w:p>
      <w:pPr>
        <w:pStyle w:val="Body"/>
        <w:rPr>
          <w:rFonts w:ascii="Arial" w:cs="Arial" w:hAnsi="Arial" w:eastAsia="Arial"/>
          <w:sz w:val="26"/>
          <w:szCs w:val="26"/>
        </w:rPr>
      </w:pPr>
    </w:p>
    <w:p>
      <w:pPr>
        <w:pStyle w:val="Body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en-US"/>
        </w:rPr>
        <w:t>Facials/ Massage: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6"/>
          <w:szCs w:val="26"/>
          <w:rtl w:val="0"/>
          <w:lang w:val="en-US"/>
        </w:rPr>
      </w:pPr>
      <w:r>
        <w:rPr>
          <w:rFonts w:ascii="Arial" w:hAnsi="Arial"/>
          <w:sz w:val="26"/>
          <w:szCs w:val="26"/>
          <w:rtl w:val="0"/>
          <w:lang w:val="en-US"/>
        </w:rPr>
        <w:t>No UV exposure for 48hrs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6"/>
          <w:szCs w:val="26"/>
          <w:rtl w:val="0"/>
          <w:lang w:val="en-US"/>
        </w:rPr>
      </w:pPr>
      <w:r>
        <w:rPr>
          <w:rFonts w:ascii="Arial" w:hAnsi="Arial"/>
          <w:sz w:val="26"/>
          <w:szCs w:val="26"/>
          <w:rtl w:val="0"/>
          <w:lang w:val="en-US"/>
        </w:rPr>
        <w:t>Avoid alcohol and caffeine after treatment.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6"/>
          <w:szCs w:val="26"/>
          <w:rtl w:val="0"/>
          <w:lang w:val="en-US"/>
        </w:rPr>
      </w:pPr>
      <w:r>
        <w:rPr>
          <w:rFonts w:ascii="Arial" w:hAnsi="Arial"/>
          <w:sz w:val="26"/>
          <w:szCs w:val="26"/>
          <w:rtl w:val="0"/>
          <w:lang w:val="en-US"/>
        </w:rPr>
        <w:t>Avoid exercise, swimming, heat treatments and makeup for 24hrs.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6"/>
          <w:szCs w:val="26"/>
          <w:rtl w:val="0"/>
          <w:lang w:val="en-US"/>
        </w:rPr>
      </w:pPr>
      <w:r>
        <w:rPr>
          <w:rFonts w:ascii="Arial" w:hAnsi="Arial"/>
          <w:sz w:val="26"/>
          <w:szCs w:val="26"/>
          <w:rtl w:val="0"/>
          <w:lang w:val="en-US"/>
        </w:rPr>
        <w:t>Use an SPF</w:t>
      </w:r>
      <w:r>
        <w:rPr>
          <w:rFonts w:ascii="Arial" w:hAnsi="Arial"/>
          <w:sz w:val="26"/>
          <w:szCs w:val="26"/>
          <w:rtl w:val="0"/>
          <w:lang w:val="en-US"/>
        </w:rPr>
        <w:t xml:space="preserve">30 &amp; above </w:t>
      </w:r>
      <w:r>
        <w:rPr>
          <w:rFonts w:ascii="Arial" w:hAnsi="Arial"/>
          <w:sz w:val="26"/>
          <w:szCs w:val="26"/>
          <w:rtl w:val="0"/>
          <w:lang w:val="en-US"/>
        </w:rPr>
        <w:t>all year round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6"/>
          <w:szCs w:val="26"/>
          <w:rtl w:val="0"/>
          <w:lang w:val="en-US"/>
        </w:rPr>
      </w:pPr>
      <w:r>
        <w:rPr>
          <w:rFonts w:ascii="Arial" w:hAnsi="Arial"/>
          <w:sz w:val="26"/>
          <w:szCs w:val="26"/>
          <w:rtl w:val="0"/>
          <w:lang w:val="en-US"/>
        </w:rPr>
        <w:t>Follow your skincare routine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6"/>
          <w:szCs w:val="26"/>
          <w:rtl w:val="0"/>
          <w:lang w:val="en-US"/>
        </w:rPr>
      </w:pPr>
      <w:r>
        <w:rPr>
          <w:rFonts w:ascii="Arial" w:hAnsi="Arial"/>
          <w:sz w:val="26"/>
          <w:szCs w:val="26"/>
          <w:rtl w:val="0"/>
          <w:lang w:val="en-US"/>
        </w:rPr>
        <w:t>Drink plenty of water</w:t>
      </w:r>
      <w:r>
        <w:rPr>
          <w:rFonts w:ascii="Arial" w:hAnsi="Arial"/>
          <w:sz w:val="26"/>
          <w:szCs w:val="26"/>
          <w:rtl w:val="0"/>
          <w:lang w:val="en-US"/>
        </w:rPr>
        <w:t xml:space="preserve"> 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6"/>
          <w:szCs w:val="26"/>
          <w:rtl w:val="0"/>
          <w:lang w:val="en-US"/>
        </w:rPr>
      </w:pPr>
      <w:r>
        <w:rPr>
          <w:rFonts w:ascii="Arial" w:hAnsi="Arial"/>
          <w:sz w:val="26"/>
          <w:szCs w:val="26"/>
          <w:rtl w:val="0"/>
          <w:lang w:val="en-US"/>
        </w:rPr>
        <w:t>Avoid touching the area</w:t>
      </w:r>
    </w:p>
    <w:p>
      <w:pPr>
        <w:pStyle w:val="List Paragraph"/>
        <w:bidi w:val="0"/>
        <w:ind w:left="0" w:right="0" w:firstLine="0"/>
        <w:jc w:val="left"/>
        <w:rPr>
          <w:rFonts w:ascii="Arial" w:cs="Arial" w:hAnsi="Arial" w:eastAsia="Arial"/>
          <w:sz w:val="26"/>
          <w:szCs w:val="26"/>
          <w:rtl w:val="0"/>
          <w:lang w:val="en-US"/>
        </w:rPr>
      </w:pPr>
    </w:p>
    <w:p>
      <w:pPr>
        <w:pStyle w:val="List Paragraph"/>
        <w:bidi w:val="0"/>
        <w:ind w:left="0" w:right="0" w:firstLine="0"/>
        <w:jc w:val="left"/>
        <w:rPr>
          <w:rFonts w:ascii="Arial" w:cs="Arial" w:hAnsi="Arial" w:eastAsia="Arial"/>
          <w:sz w:val="26"/>
          <w:szCs w:val="26"/>
          <w:rtl w:val="0"/>
          <w:lang w:val="en-US"/>
        </w:rPr>
      </w:pPr>
    </w:p>
    <w:p>
      <w:pPr>
        <w:pStyle w:val="List Paragraph"/>
        <w:bidi w:val="0"/>
        <w:ind w:left="0" w:right="0" w:firstLine="0"/>
        <w:jc w:val="left"/>
        <w:rPr>
          <w:rFonts w:ascii="Arial" w:cs="Arial" w:hAnsi="Arial" w:eastAsia="Arial"/>
          <w:sz w:val="26"/>
          <w:szCs w:val="26"/>
          <w:rtl w:val="0"/>
          <w:lang w:val="en-US"/>
        </w:rPr>
      </w:pPr>
    </w:p>
    <w:p>
      <w:pPr>
        <w:pStyle w:val="List Paragraph"/>
        <w:bidi w:val="0"/>
        <w:ind w:left="0" w:right="0" w:firstLine="0"/>
        <w:jc w:val="left"/>
        <w:rPr>
          <w:rFonts w:ascii="Arial" w:cs="Arial" w:hAnsi="Arial" w:eastAsia="Arial"/>
          <w:sz w:val="26"/>
          <w:szCs w:val="26"/>
          <w:rtl w:val="0"/>
          <w:lang w:val="en-US"/>
        </w:rPr>
      </w:pPr>
      <w:r>
        <w:rPr>
          <w:rFonts w:ascii="Arial" w:hAnsi="Arial"/>
          <w:sz w:val="26"/>
          <w:szCs w:val="26"/>
          <w:rtl w:val="0"/>
          <w:lang w:val="en-US"/>
        </w:rPr>
        <w:t>Hydroluxx: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6"/>
          <w:szCs w:val="26"/>
          <w:rtl w:val="0"/>
          <w:lang w:val="en-US"/>
        </w:rPr>
      </w:pPr>
      <w:r>
        <w:rPr>
          <w:rFonts w:ascii="Arial" w:hAnsi="Arial"/>
          <w:sz w:val="26"/>
          <w:szCs w:val="26"/>
          <w:rtl w:val="0"/>
          <w:lang w:val="en-US"/>
        </w:rPr>
        <w:t>No heat or uv exposure for 48hrs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6"/>
          <w:szCs w:val="26"/>
          <w:rtl w:val="0"/>
          <w:lang w:val="en-US"/>
        </w:rPr>
      </w:pPr>
      <w:r>
        <w:rPr>
          <w:rFonts w:ascii="Arial" w:hAnsi="Arial"/>
          <w:sz w:val="26"/>
          <w:szCs w:val="26"/>
          <w:rtl w:val="0"/>
          <w:lang w:val="en-US"/>
        </w:rPr>
        <w:t>Avoid exercise &amp; swimming for 24hrs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6"/>
          <w:szCs w:val="26"/>
          <w:rtl w:val="0"/>
          <w:lang w:val="en-US"/>
        </w:rPr>
      </w:pPr>
      <w:r>
        <w:rPr>
          <w:rFonts w:ascii="Arial" w:hAnsi="Arial"/>
          <w:sz w:val="26"/>
          <w:szCs w:val="26"/>
          <w:rtl w:val="0"/>
          <w:lang w:val="en-US"/>
        </w:rPr>
        <w:t xml:space="preserve">Use an SPF30 &amp; above 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6"/>
          <w:szCs w:val="26"/>
          <w:rtl w:val="0"/>
          <w:lang w:val="en-US"/>
        </w:rPr>
      </w:pPr>
      <w:r>
        <w:rPr>
          <w:rFonts w:ascii="Arial" w:hAnsi="Arial"/>
          <w:sz w:val="26"/>
          <w:szCs w:val="26"/>
          <w:rtl w:val="0"/>
          <w:lang w:val="en-US"/>
        </w:rPr>
        <w:t>No AHA</w:t>
      </w:r>
      <w:r>
        <w:rPr>
          <w:rFonts w:ascii="Arial" w:hAnsi="Arial" w:hint="default"/>
          <w:sz w:val="26"/>
          <w:szCs w:val="26"/>
          <w:rtl w:val="0"/>
          <w:lang w:val="en-US"/>
        </w:rPr>
        <w:t>’</w:t>
      </w:r>
      <w:r>
        <w:rPr>
          <w:rFonts w:ascii="Arial" w:hAnsi="Arial"/>
          <w:sz w:val="26"/>
          <w:szCs w:val="26"/>
          <w:rtl w:val="0"/>
          <w:lang w:val="en-US"/>
        </w:rPr>
        <w:t>S or glycolic for 3 days pre &amp; 7 days post treatment.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6"/>
          <w:szCs w:val="26"/>
          <w:rtl w:val="0"/>
          <w:lang w:val="en-US"/>
        </w:rPr>
      </w:pPr>
      <w:r>
        <w:rPr>
          <w:rFonts w:ascii="Arial" w:hAnsi="Arial"/>
          <w:sz w:val="26"/>
          <w:szCs w:val="26"/>
          <w:rtl w:val="0"/>
          <w:lang w:val="en-US"/>
        </w:rPr>
        <w:t>Avoid make up for 12hrs.</w:t>
      </w:r>
    </w:p>
    <w:p>
      <w:pPr>
        <w:pStyle w:val="Body"/>
        <w:rPr>
          <w:rFonts w:ascii="Arial" w:cs="Arial" w:hAnsi="Arial" w:eastAsia="Arial"/>
          <w:sz w:val="26"/>
          <w:szCs w:val="26"/>
        </w:rPr>
      </w:pPr>
    </w:p>
    <w:p>
      <w:pPr>
        <w:pStyle w:val="Body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en-US"/>
        </w:rPr>
        <w:t>Nail Enhancements:</w:t>
      </w: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rFonts w:ascii="Arial" w:hAnsi="Arial"/>
          <w:sz w:val="26"/>
          <w:szCs w:val="26"/>
          <w:rtl w:val="0"/>
          <w:lang w:val="en-US"/>
        </w:rPr>
      </w:pPr>
      <w:r>
        <w:rPr>
          <w:rFonts w:ascii="Arial" w:hAnsi="Arial"/>
          <w:sz w:val="26"/>
          <w:szCs w:val="26"/>
          <w:rtl w:val="0"/>
          <w:lang w:val="en-US"/>
        </w:rPr>
        <w:t>First 24hrs:</w:t>
      </w:r>
    </w:p>
    <w:p>
      <w:pPr>
        <w:pStyle w:val="List Paragraph"/>
        <w:numPr>
          <w:ilvl w:val="0"/>
          <w:numId w:val="8"/>
        </w:numPr>
        <w:bidi w:val="0"/>
        <w:ind w:right="0"/>
        <w:jc w:val="left"/>
        <w:rPr>
          <w:rFonts w:ascii="Arial" w:hAnsi="Arial"/>
          <w:sz w:val="26"/>
          <w:szCs w:val="26"/>
          <w:rtl w:val="0"/>
          <w:lang w:val="en-US"/>
        </w:rPr>
      </w:pPr>
      <w:r>
        <w:rPr>
          <w:rFonts w:ascii="Arial" w:hAnsi="Arial"/>
          <w:sz w:val="26"/>
          <w:szCs w:val="26"/>
          <w:rtl w:val="0"/>
          <w:lang w:val="en-US"/>
        </w:rPr>
        <w:t>Reduce exposure to heat i.e. Sunbeds &amp; saunas</w:t>
      </w:r>
    </w:p>
    <w:p>
      <w:pPr>
        <w:pStyle w:val="List Paragraph"/>
        <w:numPr>
          <w:ilvl w:val="0"/>
          <w:numId w:val="8"/>
        </w:numPr>
        <w:bidi w:val="0"/>
        <w:ind w:right="0"/>
        <w:jc w:val="left"/>
        <w:rPr>
          <w:rFonts w:ascii="Arial" w:hAnsi="Arial"/>
          <w:sz w:val="26"/>
          <w:szCs w:val="26"/>
          <w:rtl w:val="0"/>
          <w:lang w:val="en-US"/>
        </w:rPr>
      </w:pPr>
      <w:r>
        <w:rPr>
          <w:rFonts w:ascii="Arial" w:hAnsi="Arial"/>
          <w:sz w:val="26"/>
          <w:szCs w:val="26"/>
          <w:rtl w:val="0"/>
          <w:lang w:val="en-US"/>
        </w:rPr>
        <w:t>Avoid immersing hands in water for long period of time i.e. Swimming and baths</w:t>
      </w: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rFonts w:ascii="Arial" w:hAnsi="Arial"/>
          <w:sz w:val="26"/>
          <w:szCs w:val="26"/>
          <w:rtl w:val="0"/>
          <w:lang w:val="en-US"/>
        </w:rPr>
      </w:pPr>
      <w:r>
        <w:rPr>
          <w:rFonts w:ascii="Arial" w:hAnsi="Arial"/>
          <w:sz w:val="26"/>
          <w:szCs w:val="26"/>
          <w:rtl w:val="0"/>
          <w:lang w:val="en-US"/>
        </w:rPr>
        <w:t>Wear gloves when doing house work, gardening and washing up</w:t>
      </w: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rFonts w:ascii="Arial" w:hAnsi="Arial"/>
          <w:sz w:val="26"/>
          <w:szCs w:val="26"/>
          <w:rtl w:val="0"/>
          <w:lang w:val="en-US"/>
        </w:rPr>
      </w:pPr>
      <w:r>
        <w:rPr>
          <w:rFonts w:ascii="Arial" w:hAnsi="Arial"/>
          <w:sz w:val="26"/>
          <w:szCs w:val="26"/>
          <w:rtl w:val="0"/>
          <w:lang w:val="en-US"/>
        </w:rPr>
        <w:t>Be careful when using self-tan products, insect repellent and sun cream. Wipe after application.</w:t>
      </w: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rFonts w:ascii="Arial" w:hAnsi="Arial"/>
          <w:sz w:val="26"/>
          <w:szCs w:val="26"/>
          <w:rtl w:val="0"/>
          <w:lang w:val="en-US"/>
        </w:rPr>
      </w:pPr>
      <w:r>
        <w:rPr>
          <w:rFonts w:ascii="Arial" w:hAnsi="Arial"/>
          <w:sz w:val="26"/>
          <w:szCs w:val="26"/>
          <w:rtl w:val="0"/>
          <w:lang w:val="en-US"/>
        </w:rPr>
        <w:t>Moisturise and use cuticle oil regularly</w:t>
      </w: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rFonts w:ascii="Arial" w:hAnsi="Arial"/>
          <w:sz w:val="26"/>
          <w:szCs w:val="26"/>
          <w:rtl w:val="0"/>
          <w:lang w:val="en-US"/>
        </w:rPr>
      </w:pPr>
      <w:r>
        <w:rPr>
          <w:rFonts w:ascii="Arial" w:hAnsi="Arial"/>
          <w:sz w:val="26"/>
          <w:szCs w:val="26"/>
          <w:rtl w:val="0"/>
          <w:lang w:val="en-US"/>
        </w:rPr>
        <w:t>If using nail polish remover make sure it is non-acetone.</w:t>
      </w: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rFonts w:ascii="Arial" w:hAnsi="Arial"/>
          <w:sz w:val="26"/>
          <w:szCs w:val="26"/>
          <w:rtl w:val="0"/>
          <w:lang w:val="en-US"/>
        </w:rPr>
      </w:pPr>
      <w:r>
        <w:rPr>
          <w:rFonts w:ascii="Arial" w:hAnsi="Arial"/>
          <w:sz w:val="26"/>
          <w:szCs w:val="26"/>
          <w:rtl w:val="0"/>
          <w:lang w:val="en-US"/>
        </w:rPr>
        <w:t>Do not pick your nail enhancements (we know when you have)</w:t>
      </w: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rFonts w:ascii="Arial" w:hAnsi="Arial"/>
          <w:sz w:val="26"/>
          <w:szCs w:val="26"/>
          <w:rtl w:val="0"/>
          <w:lang w:val="en-US"/>
        </w:rPr>
      </w:pPr>
      <w:r>
        <w:rPr>
          <w:rFonts w:ascii="Arial" w:hAnsi="Arial"/>
          <w:sz w:val="26"/>
          <w:szCs w:val="26"/>
          <w:rtl w:val="0"/>
          <w:lang w:val="en-US"/>
        </w:rPr>
        <w:t>Follow the correct removal procedure or make an appointment to have them removed.</w:t>
      </w: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rFonts w:ascii="Arial" w:hAnsi="Arial"/>
          <w:sz w:val="26"/>
          <w:szCs w:val="26"/>
          <w:rtl w:val="0"/>
          <w:lang w:val="en-US"/>
        </w:rPr>
      </w:pPr>
      <w:r>
        <w:rPr>
          <w:rFonts w:ascii="Arial" w:hAnsi="Arial"/>
          <w:sz w:val="26"/>
          <w:szCs w:val="26"/>
          <w:rtl w:val="0"/>
          <w:lang w:val="en-US"/>
        </w:rPr>
        <w:t xml:space="preserve">Maintain regular appointments to avoid nail breakage. </w:t>
      </w:r>
    </w:p>
    <w:p>
      <w:pPr>
        <w:pStyle w:val="Body"/>
        <w:jc w:val="center"/>
        <w:rPr>
          <w:rFonts w:ascii="Arial" w:cs="Arial" w:hAnsi="Arial" w:eastAsia="Arial"/>
          <w:i w:val="1"/>
          <w:iCs w:val="1"/>
          <w:sz w:val="26"/>
          <w:szCs w:val="26"/>
        </w:rPr>
      </w:pPr>
      <w:r>
        <w:rPr>
          <w:rFonts w:ascii="Arial" w:hAnsi="Arial"/>
          <w:i w:val="1"/>
          <w:iCs w:val="1"/>
          <w:sz w:val="26"/>
          <w:szCs w:val="26"/>
          <w:rtl w:val="0"/>
          <w:lang w:val="en-US"/>
        </w:rPr>
        <w:t>Your nails are jewels and not tools!!!</w:t>
      </w:r>
    </w:p>
    <w:p>
      <w:pPr>
        <w:pStyle w:val="Body"/>
        <w:jc w:val="center"/>
        <w:rPr>
          <w:rFonts w:ascii="Arial" w:cs="Arial" w:hAnsi="Arial" w:eastAsia="Arial"/>
          <w:i w:val="1"/>
          <w:iCs w:val="1"/>
          <w:sz w:val="26"/>
          <w:szCs w:val="26"/>
        </w:rPr>
      </w:pPr>
    </w:p>
    <w:p>
      <w:pPr>
        <w:pStyle w:val="Body"/>
        <w:rPr>
          <w:rFonts w:ascii="Arial" w:cs="Arial" w:hAnsi="Arial" w:eastAsia="Arial"/>
          <w:sz w:val="26"/>
          <w:szCs w:val="26"/>
        </w:rPr>
      </w:pPr>
    </w:p>
    <w:p>
      <w:pPr>
        <w:pStyle w:val="Body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</w:rPr>
        <w:t>Eyelash Lifting</w:t>
      </w:r>
    </w:p>
    <w:p>
      <w:pPr>
        <w:pStyle w:val="List Paragraph"/>
        <w:numPr>
          <w:ilvl w:val="0"/>
          <w:numId w:val="10"/>
        </w:numPr>
        <w:bidi w:val="0"/>
        <w:ind w:right="0"/>
        <w:jc w:val="left"/>
        <w:rPr>
          <w:rFonts w:ascii="Arial" w:hAnsi="Arial"/>
          <w:sz w:val="26"/>
          <w:szCs w:val="26"/>
          <w:rtl w:val="0"/>
          <w:lang w:val="en-US"/>
        </w:rPr>
      </w:pPr>
      <w:r>
        <w:rPr>
          <w:rFonts w:ascii="Arial" w:hAnsi="Arial"/>
          <w:sz w:val="26"/>
          <w:szCs w:val="26"/>
          <w:rtl w:val="0"/>
          <w:lang w:val="en-US"/>
        </w:rPr>
        <w:t>No mascara for 24hrs</w:t>
      </w:r>
    </w:p>
    <w:p>
      <w:pPr>
        <w:pStyle w:val="List Paragraph"/>
        <w:numPr>
          <w:ilvl w:val="0"/>
          <w:numId w:val="10"/>
        </w:numPr>
        <w:bidi w:val="0"/>
        <w:ind w:right="0"/>
        <w:jc w:val="left"/>
        <w:rPr>
          <w:rFonts w:ascii="Arial" w:hAnsi="Arial"/>
          <w:sz w:val="26"/>
          <w:szCs w:val="26"/>
          <w:rtl w:val="0"/>
          <w:lang w:val="en-US"/>
        </w:rPr>
      </w:pPr>
      <w:r>
        <w:rPr>
          <w:rFonts w:ascii="Arial" w:hAnsi="Arial"/>
          <w:sz w:val="26"/>
          <w:szCs w:val="26"/>
          <w:rtl w:val="0"/>
          <w:lang w:val="en-US"/>
        </w:rPr>
        <w:t>No heat treatments for 24hrs</w:t>
      </w:r>
    </w:p>
    <w:p>
      <w:pPr>
        <w:pStyle w:val="List Paragraph"/>
        <w:numPr>
          <w:ilvl w:val="0"/>
          <w:numId w:val="10"/>
        </w:numPr>
        <w:bidi w:val="0"/>
        <w:ind w:right="0"/>
        <w:jc w:val="left"/>
        <w:rPr>
          <w:rFonts w:ascii="Arial" w:hAnsi="Arial"/>
          <w:sz w:val="26"/>
          <w:szCs w:val="26"/>
          <w:rtl w:val="0"/>
          <w:lang w:val="en-US"/>
        </w:rPr>
      </w:pPr>
      <w:r>
        <w:rPr>
          <w:rFonts w:ascii="Arial" w:hAnsi="Arial"/>
          <w:sz w:val="26"/>
          <w:szCs w:val="26"/>
          <w:rtl w:val="0"/>
          <w:lang w:val="en-US"/>
        </w:rPr>
        <w:t>Avoid getting wet for 48hrs</w:t>
      </w:r>
    </w:p>
    <w:p>
      <w:pPr>
        <w:pStyle w:val="List Paragraph"/>
        <w:numPr>
          <w:ilvl w:val="0"/>
          <w:numId w:val="10"/>
        </w:numPr>
        <w:bidi w:val="0"/>
        <w:ind w:right="0"/>
        <w:jc w:val="left"/>
        <w:rPr>
          <w:rFonts w:ascii="Arial" w:hAnsi="Arial"/>
          <w:sz w:val="26"/>
          <w:szCs w:val="26"/>
          <w:rtl w:val="0"/>
          <w:lang w:val="en-US"/>
        </w:rPr>
      </w:pPr>
      <w:r>
        <w:rPr>
          <w:rFonts w:ascii="Arial" w:hAnsi="Arial"/>
          <w:sz w:val="26"/>
          <w:szCs w:val="26"/>
          <w:rtl w:val="0"/>
          <w:lang w:val="en-US"/>
        </w:rPr>
        <w:t>Be careful when removing makeup</w:t>
      </w:r>
    </w:p>
    <w:p>
      <w:pPr>
        <w:pStyle w:val="List Paragraph"/>
        <w:numPr>
          <w:ilvl w:val="0"/>
          <w:numId w:val="10"/>
        </w:numPr>
        <w:bidi w:val="0"/>
        <w:ind w:right="0"/>
        <w:jc w:val="left"/>
        <w:rPr>
          <w:rFonts w:ascii="Arial" w:hAnsi="Arial"/>
          <w:sz w:val="26"/>
          <w:szCs w:val="26"/>
          <w:rtl w:val="0"/>
          <w:lang w:val="en-US"/>
        </w:rPr>
      </w:pPr>
      <w:r>
        <w:rPr>
          <w:rFonts w:ascii="Arial" w:hAnsi="Arial"/>
          <w:sz w:val="26"/>
          <w:szCs w:val="26"/>
          <w:rtl w:val="0"/>
          <w:lang w:val="en-US"/>
        </w:rPr>
        <w:t xml:space="preserve">Do not wear eye make up on the day of appointment </w:t>
      </w:r>
    </w:p>
    <w:p>
      <w:pPr>
        <w:pStyle w:val="Body"/>
        <w:rPr>
          <w:rFonts w:ascii="Arial" w:cs="Arial" w:hAnsi="Arial" w:eastAsia="Arial"/>
          <w:sz w:val="26"/>
          <w:szCs w:val="26"/>
        </w:rPr>
      </w:pPr>
    </w:p>
    <w:p>
      <w:pPr>
        <w:pStyle w:val="Subtitle"/>
        <w:rPr>
          <w:rFonts w:ascii="Arial" w:cs="Arial" w:hAnsi="Arial" w:eastAsia="Arial"/>
          <w:sz w:val="24"/>
          <w:szCs w:val="24"/>
        </w:rPr>
      </w:pPr>
    </w:p>
    <w:p>
      <w:pPr>
        <w:pStyle w:val="Subtitle"/>
        <w:rPr>
          <w:rFonts w:ascii="Arial" w:cs="Arial" w:hAnsi="Arial" w:eastAsia="Arial"/>
          <w:sz w:val="24"/>
          <w:szCs w:val="24"/>
        </w:rPr>
      </w:pPr>
    </w:p>
    <w:p>
      <w:pPr>
        <w:pStyle w:val="Subtitle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By signing below, you agree to the following:</w:t>
      </w:r>
    </w:p>
    <w:p>
      <w:pPr>
        <w:pStyle w:val="Subtitle"/>
        <w:rPr>
          <w:rFonts w:ascii="Arial" w:cs="Arial" w:hAnsi="Arial" w:eastAsia="Arial"/>
          <w:sz w:val="24"/>
          <w:szCs w:val="24"/>
        </w:rPr>
      </w:pPr>
    </w:p>
    <w:p>
      <w:pPr>
        <w:pStyle w:val="Subtitle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I have completed this form to the best of my ability and knowledge and agree to inform my </w:t>
      </w:r>
      <w:r>
        <w:rPr>
          <w:rFonts w:ascii="Arial" w:hAnsi="Arial"/>
          <w:sz w:val="24"/>
          <w:szCs w:val="24"/>
          <w:rtl w:val="0"/>
          <w:lang w:val="en-US"/>
        </w:rPr>
        <w:t>aesthetician</w:t>
      </w:r>
      <w:r>
        <w:rPr>
          <w:rFonts w:ascii="Arial" w:hAnsi="Arial"/>
          <w:sz w:val="24"/>
          <w:szCs w:val="24"/>
          <w:rtl w:val="0"/>
          <w:lang w:val="en-US"/>
        </w:rPr>
        <w:t xml:space="preserve"> of any changes to the information listed on all the pages of this client intake form. I have been informed of and understand the contraindications to the requested treatments and agree that I do not have any condition(s) that would make the requested treatment unsuitable.</w:t>
      </w:r>
    </w:p>
    <w:p>
      <w:pPr>
        <w:pStyle w:val="Subtitle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I will inform my </w:t>
      </w:r>
      <w:r>
        <w:rPr>
          <w:rFonts w:ascii="Arial" w:hAnsi="Arial"/>
          <w:sz w:val="24"/>
          <w:szCs w:val="24"/>
          <w:rtl w:val="0"/>
          <w:lang w:val="en-US"/>
        </w:rPr>
        <w:t>aesthetician</w:t>
      </w:r>
      <w:r>
        <w:rPr>
          <w:rFonts w:ascii="Arial" w:hAnsi="Arial"/>
          <w:sz w:val="24"/>
          <w:szCs w:val="24"/>
          <w:rtl w:val="0"/>
          <w:lang w:val="en-US"/>
        </w:rPr>
        <w:t xml:space="preserve"> of any discomfort I may experience at any time during my treatment to allow them to adjust accordingly. I agree to waive all liabilities toward my </w:t>
      </w:r>
      <w:r>
        <w:rPr>
          <w:rFonts w:ascii="Arial" w:hAnsi="Arial"/>
          <w:sz w:val="24"/>
          <w:szCs w:val="24"/>
          <w:rtl w:val="0"/>
          <w:lang w:val="en-US"/>
        </w:rPr>
        <w:t>aesthetician</w:t>
      </w:r>
      <w:r>
        <w:rPr>
          <w:rFonts w:ascii="Arial" w:hAnsi="Arial"/>
          <w:sz w:val="24"/>
          <w:szCs w:val="24"/>
          <w:rtl w:val="0"/>
          <w:lang w:val="en-US"/>
        </w:rPr>
        <w:t xml:space="preserve"> and</w:t>
      </w:r>
      <w:r>
        <w:rPr>
          <w:rFonts w:ascii="Arial" w:hAnsi="Arial"/>
          <w:sz w:val="24"/>
          <w:szCs w:val="24"/>
          <w:rtl w:val="0"/>
          <w:lang w:val="en-US"/>
        </w:rPr>
        <w:t xml:space="preserve"> Tilly</w:t>
      </w:r>
      <w:r>
        <w:rPr>
          <w:rFonts w:ascii="Arial" w:hAnsi="Arial" w:hint="default"/>
          <w:sz w:val="24"/>
          <w:szCs w:val="24"/>
          <w:rtl w:val="0"/>
          <w:lang w:val="en-US"/>
        </w:rPr>
        <w:t>’</w:t>
      </w:r>
      <w:r>
        <w:rPr>
          <w:rFonts w:ascii="Arial" w:hAnsi="Arial"/>
          <w:sz w:val="24"/>
          <w:szCs w:val="24"/>
          <w:rtl w:val="0"/>
          <w:lang w:val="en-US"/>
        </w:rPr>
        <w:t>s skincare and beauty of</w:t>
      </w:r>
      <w:r>
        <w:rPr>
          <w:rFonts w:ascii="Arial" w:hAnsi="Arial"/>
          <w:sz w:val="24"/>
          <w:szCs w:val="24"/>
          <w:rtl w:val="0"/>
          <w:lang w:val="en-US"/>
        </w:rPr>
        <w:t xml:space="preserve"> any</w:t>
      </w:r>
      <w:r>
        <w:rPr>
          <w:rFonts w:ascii="Arial" w:hAnsi="Arial"/>
          <w:sz w:val="24"/>
          <w:szCs w:val="24"/>
          <w:rtl w:val="0"/>
          <w:lang w:val="en-US"/>
        </w:rPr>
        <w:t xml:space="preserve"> </w:t>
      </w:r>
      <w:r>
        <w:rPr>
          <w:rFonts w:ascii="Arial" w:hAnsi="Arial"/>
          <w:sz w:val="24"/>
          <w:szCs w:val="24"/>
          <w:rtl w:val="0"/>
          <w:lang w:val="en-US"/>
        </w:rPr>
        <w:t xml:space="preserve">injury or damages incurred due to my misrepresentation of my health history. </w:t>
      </w:r>
    </w:p>
    <w:p>
      <w:pPr>
        <w:pStyle w:val="Subtitle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I</w:t>
      </w:r>
      <w:r>
        <w:rPr>
          <w:rFonts w:ascii="Arial" w:hAnsi="Arial"/>
          <w:sz w:val="24"/>
          <w:szCs w:val="24"/>
          <w:rtl w:val="0"/>
          <w:lang w:val="en-US"/>
        </w:rPr>
        <w:t xml:space="preserve"> agree that sunscreen will become an integral part of my daily life and  applied regularly as required to ensure maximum skin treatment benefit.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 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en-US"/>
        </w:rPr>
        <w:t>………………………</w:t>
      </w:r>
      <w:r>
        <w:rPr>
          <w:rFonts w:ascii="Arial" w:hAnsi="Arial"/>
          <w:rtl w:val="0"/>
        </w:rPr>
        <w:t xml:space="preserve">..              </w:t>
      </w:r>
      <w:r>
        <w:rPr>
          <w:rFonts w:ascii="Arial" w:hAnsi="Arial"/>
          <w:rtl w:val="0"/>
          <w:lang w:val="en-US"/>
        </w:rPr>
        <w:t xml:space="preserve">                                    </w:t>
      </w:r>
      <w:r>
        <w:rPr>
          <w:rFonts w:ascii="Arial" w:hAnsi="Arial"/>
          <w:rtl w:val="0"/>
        </w:rPr>
        <w:t>DAT</w:t>
      </w:r>
      <w:r>
        <w:rPr>
          <w:rFonts w:ascii="Arial" w:hAnsi="Arial"/>
          <w:rtl w:val="0"/>
          <w:lang w:val="en-US"/>
        </w:rPr>
        <w:t>E</w:t>
      </w:r>
      <w:r>
        <w:rPr>
          <w:rFonts w:ascii="Arial" w:hAnsi="Arial" w:hint="default"/>
          <w:rtl w:val="0"/>
          <w:lang w:val="en-US"/>
        </w:rPr>
        <w:t>…………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(Signature of client or parent/guardian of under 16</w:t>
      </w:r>
      <w:r>
        <w:rPr>
          <w:rFonts w:ascii="Arial" w:hAnsi="Arial" w:hint="default"/>
          <w:rtl w:val="0"/>
          <w:lang w:val="en-US"/>
        </w:rPr>
        <w:t>’</w:t>
      </w:r>
      <w:r>
        <w:rPr>
          <w:rFonts w:ascii="Arial" w:hAnsi="Arial"/>
          <w:rtl w:val="0"/>
          <w:lang w:val="de-DE"/>
        </w:rPr>
        <w:t xml:space="preserve">s)    </w:t>
      </w:r>
    </w:p>
    <w:p>
      <w:pPr>
        <w:pStyle w:val="Body"/>
        <w:rPr>
          <w:rFonts w:ascii="Arial" w:cs="Arial" w:hAnsi="Arial" w:eastAsia="Arial"/>
          <w:sz w:val="26"/>
          <w:szCs w:val="26"/>
        </w:rPr>
      </w:pPr>
    </w:p>
    <w:p>
      <w:pPr>
        <w:pStyle w:val="Body"/>
        <w:rPr>
          <w:rFonts w:ascii="Arial" w:cs="Arial" w:hAnsi="Arial" w:eastAsia="Arial"/>
          <w:sz w:val="26"/>
          <w:szCs w:val="26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sz w:val="18"/>
          <w:szCs w:val="18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18"/>
          <w:szCs w:val="18"/>
          <w:u w:val="single"/>
          <w:rtl w:val="0"/>
        </w:rPr>
      </w:pPr>
      <w:r>
        <w:rPr>
          <w:rFonts w:ascii="Arial" w:hAnsi="Arial"/>
          <w:b w:val="1"/>
          <w:bCs w:val="1"/>
          <w:sz w:val="18"/>
          <w:szCs w:val="18"/>
          <w:u w:val="single"/>
          <w:rtl w:val="0"/>
          <w:lang w:val="en-US"/>
        </w:rPr>
        <w:t>Cancellation Policy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sz w:val="18"/>
          <w:szCs w:val="18"/>
          <w:rtl w:val="0"/>
        </w:rPr>
      </w:pPr>
      <w:r>
        <w:rPr>
          <w:rFonts w:ascii="Arial" w:hAnsi="Arial"/>
          <w:sz w:val="18"/>
          <w:szCs w:val="18"/>
          <w:rtl w:val="0"/>
          <w:lang w:val="en-US"/>
        </w:rPr>
        <w:t>We hold your appointments just for you and ask that if you must cancel or reschedule any appointment</w:t>
      </w:r>
      <w:r>
        <w:rPr>
          <w:rFonts w:ascii="Arial" w:hAnsi="Arial"/>
          <w:sz w:val="18"/>
          <w:szCs w:val="18"/>
          <w:rtl w:val="0"/>
          <w:lang w:val="en-US"/>
        </w:rPr>
        <w:t xml:space="preserve"> please </w:t>
      </w:r>
      <w:r>
        <w:rPr>
          <w:rFonts w:ascii="Arial" w:hAnsi="Arial"/>
          <w:sz w:val="18"/>
          <w:szCs w:val="18"/>
          <w:rtl w:val="0"/>
          <w:lang w:val="en-US"/>
        </w:rPr>
        <w:t>provide us with at least 24-hour notice.</w:t>
      </w:r>
      <w:r>
        <w:rPr>
          <w:rFonts w:ascii="Arial" w:hAnsi="Arial" w:hint="default"/>
          <w:sz w:val="18"/>
          <w:szCs w:val="18"/>
          <w:rtl w:val="0"/>
        </w:rPr>
        <w:t xml:space="preserve">  </w:t>
      </w:r>
      <w:r>
        <w:rPr>
          <w:rFonts w:ascii="Arial" w:hAnsi="Arial"/>
          <w:sz w:val="18"/>
          <w:szCs w:val="18"/>
          <w:rtl w:val="0"/>
          <w:lang w:val="en-US"/>
        </w:rPr>
        <w:t>This way, our team will be able to adjust their schedules accordingly and we may be able to</w:t>
      </w:r>
      <w:r>
        <w:rPr>
          <w:rFonts w:ascii="Arial" w:hAnsi="Arial"/>
          <w:sz w:val="18"/>
          <w:szCs w:val="18"/>
          <w:rtl w:val="0"/>
          <w:lang w:val="en-US"/>
        </w:rPr>
        <w:t xml:space="preserve"> </w:t>
      </w:r>
      <w:r>
        <w:rPr>
          <w:rFonts w:ascii="Arial" w:hAnsi="Arial"/>
          <w:sz w:val="18"/>
          <w:szCs w:val="18"/>
          <w:rtl w:val="0"/>
          <w:lang w:val="en-US"/>
        </w:rPr>
        <w:t>accommodate clients on our waiting list.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sz w:val="18"/>
          <w:szCs w:val="18"/>
          <w:rtl w:val="0"/>
        </w:rPr>
      </w:pPr>
      <w:r>
        <w:rPr>
          <w:rFonts w:ascii="Arial" w:hAnsi="Arial"/>
          <w:sz w:val="18"/>
          <w:szCs w:val="18"/>
          <w:rtl w:val="0"/>
          <w:lang w:val="en-US"/>
        </w:rPr>
        <w:t>We do, of course, understand that unavoidable issues come up and will do our best to work with you in case of an emergency.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sz w:val="18"/>
          <w:szCs w:val="18"/>
          <w:rtl w:val="0"/>
        </w:rPr>
      </w:pPr>
      <w:r>
        <w:rPr>
          <w:rFonts w:ascii="Arial" w:hAnsi="Arial"/>
          <w:sz w:val="18"/>
          <w:szCs w:val="18"/>
          <w:rtl w:val="0"/>
          <w:lang w:val="en-US"/>
        </w:rPr>
        <w:t xml:space="preserve">Last minute cancellations or </w:t>
      </w:r>
      <w:r>
        <w:rPr>
          <w:rFonts w:ascii="Arial" w:hAnsi="Arial" w:hint="default"/>
          <w:sz w:val="18"/>
          <w:szCs w:val="18"/>
          <w:rtl w:val="1"/>
        </w:rPr>
        <w:t>‘</w:t>
      </w:r>
      <w:r>
        <w:rPr>
          <w:rFonts w:ascii="Arial" w:hAnsi="Arial"/>
          <w:sz w:val="18"/>
          <w:szCs w:val="18"/>
          <w:rtl w:val="0"/>
          <w:lang w:val="en-US"/>
        </w:rPr>
        <w:t>no shows</w:t>
      </w:r>
      <w:r>
        <w:rPr>
          <w:rFonts w:ascii="Arial" w:hAnsi="Arial" w:hint="default"/>
          <w:sz w:val="18"/>
          <w:szCs w:val="18"/>
          <w:rtl w:val="1"/>
        </w:rPr>
        <w:t xml:space="preserve">’ </w:t>
      </w:r>
      <w:r>
        <w:rPr>
          <w:rFonts w:ascii="Arial" w:hAnsi="Arial"/>
          <w:sz w:val="18"/>
          <w:szCs w:val="18"/>
          <w:rtl w:val="0"/>
          <w:lang w:val="en-US"/>
        </w:rPr>
        <w:t>will be charged a cancellation fee each time.</w:t>
      </w:r>
      <w:r>
        <w:rPr>
          <w:rFonts w:ascii="Arial" w:hAnsi="Arial" w:hint="default"/>
          <w:sz w:val="18"/>
          <w:szCs w:val="18"/>
          <w:rtl w:val="0"/>
        </w:rPr>
        <w:t xml:space="preserve">  </w:t>
      </w:r>
      <w:r>
        <w:rPr>
          <w:rFonts w:ascii="Arial" w:hAnsi="Arial"/>
          <w:sz w:val="18"/>
          <w:szCs w:val="18"/>
          <w:rtl w:val="0"/>
          <w:lang w:val="en-US"/>
        </w:rPr>
        <w:t>Here is our general breakdown of cancellation fees: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sz w:val="18"/>
          <w:szCs w:val="18"/>
          <w:rtl w:val="0"/>
        </w:rPr>
      </w:pPr>
      <w:r>
        <w:rPr>
          <w:rFonts w:ascii="Arial" w:hAnsi="Arial" w:hint="default"/>
          <w:sz w:val="18"/>
          <w:szCs w:val="18"/>
          <w:rtl w:val="0"/>
        </w:rPr>
        <w:t>•    </w:t>
      </w:r>
      <w:r>
        <w:rPr>
          <w:rFonts w:ascii="Arial" w:hAnsi="Arial"/>
          <w:sz w:val="18"/>
          <w:szCs w:val="18"/>
          <w:rtl w:val="0"/>
          <w:lang w:val="en-US"/>
        </w:rPr>
        <w:t xml:space="preserve">Less than 24-hour notice will result in a charge equal to </w:t>
      </w:r>
      <w:r>
        <w:rPr>
          <w:rFonts w:ascii="Arial" w:hAnsi="Arial"/>
          <w:b w:val="1"/>
          <w:bCs w:val="1"/>
          <w:sz w:val="18"/>
          <w:szCs w:val="18"/>
          <w:rtl w:val="0"/>
        </w:rPr>
        <w:t>50%</w:t>
      </w:r>
      <w:r>
        <w:rPr>
          <w:rFonts w:ascii="Arial" w:hAnsi="Arial"/>
          <w:sz w:val="18"/>
          <w:szCs w:val="18"/>
          <w:rtl w:val="0"/>
          <w:lang w:val="en-US"/>
        </w:rPr>
        <w:t xml:space="preserve"> of reserved appointment(s)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sz w:val="18"/>
          <w:szCs w:val="18"/>
          <w:rtl w:val="0"/>
        </w:rPr>
      </w:pPr>
      <w:r>
        <w:rPr>
          <w:rFonts w:ascii="Arial" w:hAnsi="Arial" w:hint="default"/>
          <w:sz w:val="18"/>
          <w:szCs w:val="18"/>
          <w:rtl w:val="0"/>
        </w:rPr>
        <w:t>• </w:t>
      </w:r>
      <w:r>
        <w:rPr>
          <w:rFonts w:ascii="Arial" w:hAnsi="Arial" w:hint="default"/>
          <w:b w:val="1"/>
          <w:bCs w:val="1"/>
          <w:sz w:val="18"/>
          <w:szCs w:val="18"/>
          <w:rtl w:val="0"/>
        </w:rPr>
        <w:t>   ‘</w:t>
      </w:r>
      <w:r>
        <w:rPr>
          <w:rFonts w:ascii="Arial" w:hAnsi="Arial"/>
          <w:b w:val="1"/>
          <w:bCs w:val="1"/>
          <w:sz w:val="18"/>
          <w:szCs w:val="18"/>
          <w:rtl w:val="0"/>
          <w:lang w:val="de-DE"/>
        </w:rPr>
        <w:t>NO SHOWS</w:t>
      </w:r>
      <w:r>
        <w:rPr>
          <w:rFonts w:ascii="Arial" w:hAnsi="Arial" w:hint="default"/>
          <w:b w:val="1"/>
          <w:bCs w:val="1"/>
          <w:sz w:val="18"/>
          <w:szCs w:val="18"/>
          <w:rtl w:val="1"/>
        </w:rPr>
        <w:t>’</w:t>
      </w:r>
      <w:r>
        <w:rPr>
          <w:rFonts w:ascii="Arial" w:hAnsi="Arial"/>
          <w:sz w:val="18"/>
          <w:szCs w:val="18"/>
          <w:rtl w:val="0"/>
          <w:lang w:val="en-US"/>
        </w:rPr>
        <w:t xml:space="preserve"> will be charged </w:t>
      </w:r>
      <w:r>
        <w:rPr>
          <w:rFonts w:ascii="Arial" w:hAnsi="Arial"/>
          <w:b w:val="1"/>
          <w:bCs w:val="1"/>
          <w:sz w:val="18"/>
          <w:szCs w:val="18"/>
          <w:rtl w:val="0"/>
        </w:rPr>
        <w:t>100%</w:t>
      </w:r>
      <w:r>
        <w:rPr>
          <w:rFonts w:ascii="Arial" w:hAnsi="Arial"/>
          <w:sz w:val="18"/>
          <w:szCs w:val="18"/>
          <w:rtl w:val="0"/>
          <w:lang w:val="en-US"/>
        </w:rPr>
        <w:t xml:space="preserve"> of service amount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sz w:val="18"/>
          <w:szCs w:val="18"/>
          <w:rtl w:val="0"/>
        </w:rPr>
      </w:pPr>
      <w:r>
        <w:rPr>
          <w:rFonts w:ascii="Arial" w:hAnsi="Arial"/>
          <w:sz w:val="18"/>
          <w:szCs w:val="18"/>
          <w:rtl w:val="0"/>
          <w:lang w:val="en-US"/>
        </w:rPr>
        <w:t>As a courtesy, we do contact you to confirm the date and</w:t>
      </w:r>
      <w:r>
        <w:rPr>
          <w:rFonts w:ascii="Arial" w:hAnsi="Arial"/>
          <w:sz w:val="18"/>
          <w:szCs w:val="18"/>
          <w:rtl w:val="0"/>
          <w:lang w:val="en-US"/>
        </w:rPr>
        <w:t xml:space="preserve"> if requested,</w:t>
      </w:r>
      <w:r>
        <w:rPr>
          <w:rFonts w:ascii="Arial" w:hAnsi="Arial"/>
          <w:sz w:val="18"/>
          <w:szCs w:val="18"/>
          <w:rtl w:val="0"/>
        </w:rPr>
        <w:t xml:space="preserve"> </w:t>
      </w:r>
      <w:r>
        <w:rPr>
          <w:rFonts w:ascii="Arial" w:hAnsi="Arial"/>
          <w:sz w:val="18"/>
          <w:szCs w:val="18"/>
          <w:rtl w:val="0"/>
          <w:lang w:val="en-US"/>
        </w:rPr>
        <w:t xml:space="preserve">the </w:t>
      </w:r>
      <w:r>
        <w:rPr>
          <w:rFonts w:ascii="Arial" w:hAnsi="Arial"/>
          <w:sz w:val="18"/>
          <w:szCs w:val="18"/>
          <w:rtl w:val="0"/>
          <w:lang w:val="en-US"/>
        </w:rPr>
        <w:t>time of your appointment.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sz w:val="18"/>
          <w:szCs w:val="18"/>
          <w:rtl w:val="0"/>
        </w:rPr>
      </w:pPr>
      <w:r>
        <w:rPr>
          <w:rFonts w:ascii="Arial" w:hAnsi="Arial"/>
          <w:sz w:val="18"/>
          <w:szCs w:val="18"/>
          <w:rtl w:val="0"/>
          <w:lang w:val="en-US"/>
        </w:rPr>
        <w:t>Please understand that it is your responsibility to remember your appointment dates and times in order to avoid missed appointments and cancellation fees.</w:t>
      </w:r>
      <w:r>
        <w:rPr>
          <w:rFonts w:ascii="Arial" w:hAnsi="Arial" w:hint="default"/>
          <w:sz w:val="18"/>
          <w:szCs w:val="18"/>
          <w:rtl w:val="0"/>
        </w:rPr>
        <w:t xml:space="preserve">  </w:t>
      </w:r>
      <w:r>
        <w:rPr>
          <w:rFonts w:ascii="Arial" w:hAnsi="Arial"/>
          <w:sz w:val="18"/>
          <w:szCs w:val="18"/>
          <w:rtl w:val="0"/>
          <w:lang w:val="en-US"/>
        </w:rPr>
        <w:t>You are always welcome to call and double check any appointments if you</w:t>
      </w:r>
      <w:r>
        <w:rPr>
          <w:rFonts w:ascii="Arial" w:hAnsi="Arial" w:hint="default"/>
          <w:sz w:val="18"/>
          <w:szCs w:val="18"/>
          <w:rtl w:val="1"/>
        </w:rPr>
        <w:t>’</w:t>
      </w:r>
      <w:r>
        <w:rPr>
          <w:rFonts w:ascii="Arial" w:hAnsi="Arial"/>
          <w:sz w:val="18"/>
          <w:szCs w:val="18"/>
          <w:rtl w:val="0"/>
          <w:lang w:val="fr-FR"/>
        </w:rPr>
        <w:t>re unsure</w:t>
      </w:r>
      <w:r>
        <w:rPr>
          <w:rFonts w:ascii="Arial" w:hAnsi="Arial"/>
          <w:sz w:val="18"/>
          <w:szCs w:val="18"/>
          <w:rtl w:val="0"/>
          <w:lang w:val="en-US"/>
        </w:rPr>
        <w:t>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sz w:val="18"/>
          <w:szCs w:val="18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18"/>
          <w:szCs w:val="18"/>
          <w:u w:val="single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18"/>
          <w:szCs w:val="18"/>
          <w:u w:val="single"/>
          <w:rtl w:val="0"/>
        </w:rPr>
      </w:pPr>
      <w:r>
        <w:rPr>
          <w:rFonts w:ascii="Arial" w:hAnsi="Arial"/>
          <w:b w:val="1"/>
          <w:bCs w:val="1"/>
          <w:sz w:val="18"/>
          <w:szCs w:val="18"/>
          <w:u w:val="single"/>
          <w:rtl w:val="0"/>
        </w:rPr>
        <w:t>Late Policy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sz w:val="18"/>
          <w:szCs w:val="18"/>
          <w:rtl w:val="0"/>
        </w:rPr>
      </w:pPr>
      <w:r>
        <w:rPr>
          <w:rFonts w:ascii="Arial" w:hAnsi="Arial"/>
          <w:sz w:val="18"/>
          <w:szCs w:val="18"/>
          <w:rtl w:val="0"/>
          <w:lang w:val="en-US"/>
        </w:rPr>
        <w:t>We will always try our best to accommodate you if you</w:t>
      </w:r>
      <w:r>
        <w:rPr>
          <w:rFonts w:ascii="Arial" w:hAnsi="Arial" w:hint="default"/>
          <w:sz w:val="18"/>
          <w:szCs w:val="18"/>
          <w:rtl w:val="1"/>
        </w:rPr>
        <w:t>’</w:t>
      </w:r>
      <w:r>
        <w:rPr>
          <w:rFonts w:ascii="Arial" w:hAnsi="Arial"/>
          <w:sz w:val="18"/>
          <w:szCs w:val="18"/>
          <w:rtl w:val="0"/>
          <w:lang w:val="en-US"/>
        </w:rPr>
        <w:t>re running behind, stuck in traffic, etc.</w:t>
      </w:r>
      <w:r>
        <w:rPr>
          <w:rFonts w:ascii="Arial" w:hAnsi="Arial"/>
          <w:sz w:val="18"/>
          <w:szCs w:val="18"/>
          <w:rtl w:val="0"/>
          <w:lang w:val="en-US"/>
        </w:rPr>
        <w:t xml:space="preserve"> </w:t>
      </w:r>
      <w:r>
        <w:rPr>
          <w:rFonts w:ascii="Arial" w:hAnsi="Arial"/>
          <w:sz w:val="18"/>
          <w:szCs w:val="18"/>
          <w:rtl w:val="0"/>
          <w:lang w:val="en-US"/>
        </w:rPr>
        <w:t>However if you are late it can affect the remainder of our teams</w:t>
      </w:r>
      <w:r>
        <w:rPr>
          <w:rFonts w:ascii="Arial" w:hAnsi="Arial" w:hint="default"/>
          <w:sz w:val="18"/>
          <w:szCs w:val="18"/>
          <w:rtl w:val="1"/>
        </w:rPr>
        <w:t xml:space="preserve">’ </w:t>
      </w:r>
      <w:r>
        <w:rPr>
          <w:rFonts w:ascii="Arial" w:hAnsi="Arial"/>
          <w:sz w:val="18"/>
          <w:szCs w:val="18"/>
          <w:rtl w:val="0"/>
          <w:lang w:val="en-US"/>
        </w:rPr>
        <w:t>day by delaying them for their clients who come in on time.</w:t>
      </w:r>
      <w:r>
        <w:rPr>
          <w:rFonts w:ascii="Arial" w:hAnsi="Arial"/>
          <w:sz w:val="18"/>
          <w:szCs w:val="18"/>
          <w:rtl w:val="0"/>
          <w:lang w:val="en-US"/>
        </w:rPr>
        <w:t xml:space="preserve"> </w:t>
      </w:r>
      <w:r>
        <w:rPr>
          <w:rFonts w:ascii="Arial" w:hAnsi="Arial"/>
          <w:sz w:val="18"/>
          <w:szCs w:val="18"/>
          <w:rtl w:val="0"/>
          <w:lang w:val="en-US"/>
        </w:rPr>
        <w:t>For this reason, we have set a few general ground rules for such situations</w:t>
      </w:r>
      <w:r>
        <w:rPr>
          <w:rFonts w:ascii="Arial" w:hAnsi="Arial"/>
          <w:sz w:val="18"/>
          <w:szCs w:val="18"/>
          <w:rtl w:val="0"/>
          <w:lang w:val="en-US"/>
        </w:rPr>
        <w:t>:</w:t>
      </w:r>
    </w:p>
    <w:p>
      <w:pPr>
        <w:pStyle w:val="Default"/>
        <w:numPr>
          <w:ilvl w:val="0"/>
          <w:numId w:val="12"/>
        </w:numPr>
        <w:bidi w:val="0"/>
        <w:ind w:right="0"/>
        <w:jc w:val="left"/>
        <w:rPr>
          <w:rFonts w:ascii="Helvetica" w:hAnsi="Helvetica"/>
          <w:sz w:val="18"/>
          <w:szCs w:val="18"/>
          <w:rtl w:val="0"/>
          <w:lang w:val="en-US"/>
        </w:rPr>
      </w:pPr>
      <w:r>
        <w:rPr>
          <w:rFonts w:ascii="Arial" w:hAnsi="Arial"/>
          <w:sz w:val="18"/>
          <w:szCs w:val="18"/>
          <w:rtl w:val="0"/>
          <w:lang w:val="en-US"/>
        </w:rPr>
        <w:t>Clients will generally be allowed a 5</w:t>
      </w:r>
      <w:r>
        <w:rPr>
          <w:rFonts w:ascii="Arial" w:hAnsi="Arial"/>
          <w:sz w:val="18"/>
          <w:szCs w:val="18"/>
          <w:rtl w:val="0"/>
          <w:lang w:val="en-US"/>
        </w:rPr>
        <w:t xml:space="preserve"> </w:t>
      </w:r>
      <w:r>
        <w:rPr>
          <w:rFonts w:ascii="Arial" w:hAnsi="Arial"/>
          <w:sz w:val="18"/>
          <w:szCs w:val="18"/>
          <w:rtl w:val="0"/>
          <w:lang w:val="fr-FR"/>
        </w:rPr>
        <w:t>minute grace period.</w:t>
      </w:r>
      <w:r>
        <w:rPr>
          <w:rFonts w:ascii="Arial" w:hAnsi="Arial" w:hint="default"/>
          <w:sz w:val="18"/>
          <w:szCs w:val="18"/>
          <w:rtl w:val="0"/>
        </w:rPr>
        <w:t xml:space="preserve">  </w:t>
      </w:r>
      <w:r>
        <w:rPr>
          <w:rFonts w:ascii="Arial" w:hAnsi="Arial"/>
          <w:sz w:val="18"/>
          <w:szCs w:val="18"/>
          <w:rtl w:val="0"/>
          <w:lang w:val="en-US"/>
        </w:rPr>
        <w:t>After that time, we will call to check you are on your way.</w:t>
      </w:r>
    </w:p>
    <w:p>
      <w:pPr>
        <w:pStyle w:val="Default"/>
        <w:numPr>
          <w:ilvl w:val="0"/>
          <w:numId w:val="12"/>
        </w:numPr>
        <w:bidi w:val="0"/>
        <w:ind w:right="0"/>
        <w:jc w:val="left"/>
        <w:rPr>
          <w:rFonts w:ascii="Helvetica" w:hAnsi="Helvetica"/>
          <w:sz w:val="18"/>
          <w:szCs w:val="18"/>
          <w:rtl w:val="0"/>
          <w:lang w:val="en-US"/>
        </w:rPr>
      </w:pPr>
      <w:r>
        <w:rPr>
          <w:rFonts w:ascii="Arial" w:hAnsi="Arial"/>
          <w:sz w:val="18"/>
          <w:szCs w:val="18"/>
          <w:rtl w:val="0"/>
          <w:lang w:val="en-US"/>
        </w:rPr>
        <w:t>If you are able to make it in time for your entire treatment to be completed, great!</w:t>
      </w:r>
      <w:r>
        <w:rPr>
          <w:rFonts w:ascii="Arial" w:hAnsi="Arial" w:hint="default"/>
          <w:sz w:val="18"/>
          <w:szCs w:val="18"/>
          <w:rtl w:val="0"/>
        </w:rPr>
        <w:t xml:space="preserve">  </w:t>
      </w:r>
      <w:r>
        <w:rPr>
          <w:rFonts w:ascii="Arial" w:hAnsi="Arial"/>
          <w:sz w:val="18"/>
          <w:szCs w:val="18"/>
          <w:rtl w:val="0"/>
          <w:lang w:val="en-US"/>
        </w:rPr>
        <w:t xml:space="preserve">If not, you may have to reschedule part of your treatment. This will allow us to </w:t>
      </w:r>
      <w:r>
        <w:rPr>
          <w:rFonts w:ascii="Arial" w:hAnsi="Arial"/>
          <w:sz w:val="18"/>
          <w:szCs w:val="18"/>
          <w:rtl w:val="0"/>
          <w:lang w:val="en-US"/>
        </w:rPr>
        <w:t>keep to</w:t>
      </w:r>
      <w:r>
        <w:rPr>
          <w:rFonts w:ascii="Arial" w:hAnsi="Arial"/>
          <w:sz w:val="18"/>
          <w:szCs w:val="18"/>
          <w:rtl w:val="0"/>
          <w:lang w:val="en-US"/>
        </w:rPr>
        <w:t xml:space="preserve"> our allocated time slots for the next client to ensure they are not kept waiting for their appointment.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sz w:val="18"/>
          <w:szCs w:val="18"/>
          <w:rtl w:val="0"/>
        </w:rPr>
      </w:pPr>
    </w:p>
    <w:p>
      <w:pPr>
        <w:pStyle w:val="Default"/>
        <w:numPr>
          <w:ilvl w:val="0"/>
          <w:numId w:val="12"/>
        </w:numPr>
        <w:bidi w:val="0"/>
        <w:ind w:right="0"/>
        <w:jc w:val="left"/>
        <w:rPr>
          <w:rFonts w:ascii="Helvetica" w:hAnsi="Helvetica"/>
          <w:sz w:val="18"/>
          <w:szCs w:val="18"/>
          <w:rtl w:val="0"/>
          <w:lang w:val="en-US"/>
        </w:rPr>
      </w:pPr>
      <w:r>
        <w:rPr>
          <w:rFonts w:ascii="Arial" w:hAnsi="Arial"/>
          <w:sz w:val="18"/>
          <w:szCs w:val="18"/>
          <w:rtl w:val="0"/>
          <w:lang w:val="en-US"/>
        </w:rPr>
        <w:t xml:space="preserve">Please, always call </w:t>
      </w:r>
      <w:r>
        <w:rPr>
          <w:rFonts w:ascii="Arial" w:hAnsi="Arial"/>
          <w:sz w:val="18"/>
          <w:szCs w:val="18"/>
          <w:rtl w:val="0"/>
          <w:lang w:val="en-US"/>
        </w:rPr>
        <w:t xml:space="preserve">even </w:t>
      </w:r>
      <w:r>
        <w:rPr>
          <w:rFonts w:ascii="Arial" w:hAnsi="Arial"/>
          <w:sz w:val="18"/>
          <w:szCs w:val="18"/>
          <w:rtl w:val="0"/>
          <w:lang w:val="en-US"/>
        </w:rPr>
        <w:t>if you</w:t>
      </w:r>
      <w:r>
        <w:rPr>
          <w:rFonts w:ascii="Arial" w:hAnsi="Arial"/>
          <w:sz w:val="18"/>
          <w:szCs w:val="18"/>
          <w:rtl w:val="0"/>
          <w:lang w:val="en-US"/>
        </w:rPr>
        <w:t xml:space="preserve"> </w:t>
      </w:r>
      <w:r>
        <w:rPr>
          <w:rFonts w:ascii="Arial" w:hAnsi="Arial"/>
          <w:sz w:val="18"/>
          <w:szCs w:val="18"/>
          <w:rtl w:val="0"/>
          <w:lang w:val="en-US"/>
        </w:rPr>
        <w:t xml:space="preserve"> think you might be late; we</w:t>
      </w:r>
      <w:r>
        <w:rPr>
          <w:rFonts w:ascii="Arial" w:hAnsi="Arial" w:hint="default"/>
          <w:sz w:val="18"/>
          <w:szCs w:val="18"/>
          <w:rtl w:val="1"/>
        </w:rPr>
        <w:t>’</w:t>
      </w:r>
      <w:r>
        <w:rPr>
          <w:rFonts w:ascii="Arial" w:hAnsi="Arial"/>
          <w:sz w:val="18"/>
          <w:szCs w:val="18"/>
          <w:rtl w:val="0"/>
          <w:lang w:val="en-US"/>
        </w:rPr>
        <w:t>d rather know as early as possible so we can do our best to fit you in without upsetting the flow of the day.Here is a general breakdown of our late fees:</w:t>
      </w:r>
    </w:p>
    <w:p>
      <w:pPr>
        <w:pStyle w:val="Default"/>
        <w:numPr>
          <w:ilvl w:val="0"/>
          <w:numId w:val="12"/>
        </w:numPr>
        <w:bidi w:val="0"/>
        <w:ind w:right="0"/>
        <w:jc w:val="left"/>
        <w:rPr>
          <w:rFonts w:ascii="Helvetica" w:hAnsi="Helvetica"/>
          <w:sz w:val="18"/>
          <w:szCs w:val="18"/>
          <w:rtl w:val="0"/>
          <w:lang w:val="en-US"/>
        </w:rPr>
      </w:pPr>
      <w:r>
        <w:rPr>
          <w:rFonts w:ascii="Arial" w:hAnsi="Arial"/>
          <w:sz w:val="18"/>
          <w:szCs w:val="18"/>
          <w:rtl w:val="0"/>
          <w:lang w:val="en-US"/>
        </w:rPr>
        <w:t xml:space="preserve">If </w:t>
      </w:r>
      <w:r>
        <w:rPr>
          <w:rFonts w:ascii="Arial" w:hAnsi="Arial" w:hint="default"/>
          <w:sz w:val="18"/>
          <w:szCs w:val="18"/>
          <w:rtl w:val="0"/>
        </w:rPr>
        <w:t> </w:t>
      </w:r>
      <w:r>
        <w:rPr>
          <w:rFonts w:ascii="Arial" w:hAnsi="Arial"/>
          <w:sz w:val="18"/>
          <w:szCs w:val="18"/>
          <w:rtl w:val="0"/>
          <w:lang w:val="en-US"/>
        </w:rPr>
        <w:t xml:space="preserve">the client arrives late but within the allotted time, but has to forgo some parts of the treatment </w:t>
      </w:r>
      <w:r>
        <w:rPr>
          <w:rFonts w:ascii="Arial" w:hAnsi="Arial"/>
          <w:b w:val="1"/>
          <w:bCs w:val="1"/>
          <w:sz w:val="18"/>
          <w:szCs w:val="18"/>
          <w:rtl w:val="0"/>
        </w:rPr>
        <w:t>100%</w:t>
      </w:r>
      <w:r>
        <w:rPr>
          <w:rFonts w:ascii="Arial" w:hAnsi="Arial"/>
          <w:sz w:val="18"/>
          <w:szCs w:val="18"/>
          <w:rtl w:val="0"/>
          <w:lang w:val="en-US"/>
        </w:rPr>
        <w:t xml:space="preserve"> of the booked treatment charge will apply.</w:t>
      </w:r>
    </w:p>
    <w:p>
      <w:pPr>
        <w:pStyle w:val="Default"/>
        <w:numPr>
          <w:ilvl w:val="0"/>
          <w:numId w:val="12"/>
        </w:numPr>
        <w:bidi w:val="0"/>
        <w:ind w:right="0"/>
        <w:jc w:val="left"/>
        <w:rPr>
          <w:rFonts w:ascii="Helvetica" w:hAnsi="Helvetica"/>
          <w:sz w:val="18"/>
          <w:szCs w:val="18"/>
          <w:rtl w:val="0"/>
          <w:lang w:val="en-US"/>
        </w:rPr>
      </w:pPr>
      <w:r>
        <w:rPr>
          <w:rFonts w:ascii="Arial" w:hAnsi="Arial"/>
          <w:sz w:val="18"/>
          <w:szCs w:val="18"/>
          <w:rtl w:val="0"/>
          <w:lang w:val="en-US"/>
        </w:rPr>
        <w:t xml:space="preserve">If the client does not arrive in time for the service to be completed, you will be charged </w:t>
      </w:r>
      <w:r>
        <w:rPr>
          <w:rFonts w:ascii="Arial" w:hAnsi="Arial"/>
          <w:b w:val="1"/>
          <w:bCs w:val="1"/>
          <w:sz w:val="18"/>
          <w:szCs w:val="18"/>
          <w:rtl w:val="0"/>
        </w:rPr>
        <w:t>100%</w:t>
      </w:r>
      <w:r>
        <w:rPr>
          <w:rFonts w:ascii="Arial" w:hAnsi="Arial"/>
          <w:sz w:val="18"/>
          <w:szCs w:val="18"/>
          <w:rtl w:val="0"/>
          <w:lang w:val="en-US"/>
        </w:rPr>
        <w:t xml:space="preserve"> of the booked treatment.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sz w:val="18"/>
          <w:szCs w:val="18"/>
          <w:rtl w:val="0"/>
        </w:rPr>
      </w:pPr>
    </w:p>
    <w:p>
      <w:pPr>
        <w:pStyle w:val="Default"/>
        <w:bidi w:val="0"/>
        <w:ind w:left="0" w:right="0" w:firstLine="0"/>
        <w:jc w:val="center"/>
        <w:rPr>
          <w:rFonts w:ascii="Helvetica" w:cs="Helvetica" w:hAnsi="Helvetica" w:eastAsia="Helvetica"/>
          <w:b w:val="1"/>
          <w:bCs w:val="1"/>
          <w:sz w:val="18"/>
          <w:szCs w:val="18"/>
          <w:rtl w:val="0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en-US"/>
        </w:rPr>
        <w:t>Again, please remember that your appointments are reserved for you and only you.</w:t>
      </w:r>
      <w:r>
        <w:rPr>
          <w:rFonts w:ascii="Arial" w:hAnsi="Arial"/>
          <w:b w:val="1"/>
          <w:bCs w:val="1"/>
          <w:sz w:val="18"/>
          <w:szCs w:val="18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sz w:val="18"/>
          <w:szCs w:val="18"/>
          <w:rtl w:val="0"/>
          <w:lang w:val="en-US"/>
        </w:rPr>
        <w:t xml:space="preserve">These policies allow us the opportunity to ensure the smooth running of </w:t>
      </w:r>
      <w:r>
        <w:rPr>
          <w:rFonts w:ascii="Arial" w:hAnsi="Arial"/>
          <w:b w:val="1"/>
          <w:bCs w:val="1"/>
          <w:sz w:val="18"/>
          <w:szCs w:val="18"/>
          <w:rtl w:val="0"/>
          <w:lang w:val="en-US"/>
        </w:rPr>
        <w:t>the salon</w:t>
      </w:r>
      <w:r>
        <w:rPr>
          <w:rFonts w:ascii="Arial" w:hAnsi="Arial"/>
          <w:b w:val="1"/>
          <w:bCs w:val="1"/>
          <w:sz w:val="18"/>
          <w:szCs w:val="18"/>
          <w:rtl w:val="0"/>
        </w:rPr>
        <w:t>.</w:t>
      </w:r>
      <w:r>
        <w:rPr>
          <w:rFonts w:ascii="Arial" w:hAnsi="Arial"/>
          <w:b w:val="1"/>
          <w:bCs w:val="1"/>
          <w:sz w:val="18"/>
          <w:szCs w:val="18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sz w:val="18"/>
          <w:szCs w:val="18"/>
          <w:rtl w:val="0"/>
          <w:lang w:val="en-US"/>
        </w:rPr>
        <w:t>We very much appreciate your business and adherence with our policies</w:t>
      </w:r>
    </w:p>
    <w:p>
      <w:pPr>
        <w:pStyle w:val="Body"/>
      </w:pPr>
      <w:r>
        <w:rPr>
          <w:rFonts w:ascii="Arial" w:cs="Arial" w:hAnsi="Arial" w:eastAsia="Arial"/>
          <w:sz w:val="26"/>
          <w:szCs w:val="26"/>
        </w:rPr>
      </w:r>
    </w:p>
    <w:sectPr>
      <w:headerReference w:type="default" r:id="rId5"/>
      <w:footerReference w:type="default" r:id="rId6"/>
      <w:pgSz w:w="11900" w:h="16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50" w:hanging="39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70" w:hanging="39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90" w:hanging="39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910" w:hanging="39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30" w:hanging="39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50" w:hanging="39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70" w:hanging="39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90" w:hanging="39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510" w:hanging="39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Bullets"/>
  </w:abstractNum>
  <w:abstractNum w:abstractNumId="3">
    <w:multiLevelType w:val="hybridMultilevel"/>
    <w:styleLink w:val="Bullets"/>
    <w:lvl w:ilvl="0">
      <w:start w:val="1"/>
      <w:numFmt w:val="bullet"/>
      <w:suff w:val="tab"/>
      <w:lvlText w:val="•"/>
      <w:lvlJc w:val="left"/>
      <w:pPr>
        <w:ind w:left="2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8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4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0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6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2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8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4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50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2"/>
  </w:abstractNum>
  <w:abstractNum w:abstractNumId="5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750" w:hanging="39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70" w:hanging="39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90" w:hanging="39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910" w:hanging="39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30" w:hanging="39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50" w:hanging="39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70" w:hanging="39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90" w:hanging="39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510" w:hanging="39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3"/>
  </w:abstractNum>
  <w:abstractNum w:abstractNumId="7">
    <w:multiLevelType w:val="hybridMultilevel"/>
    <w:styleLink w:val="Imported Style 3"/>
    <w:lvl w:ilvl="0">
      <w:start w:val="1"/>
      <w:numFmt w:val="decimal"/>
      <w:suff w:val="tab"/>
      <w:lvlText w:val="%1."/>
      <w:lvlJc w:val="left"/>
      <w:pPr>
        <w:ind w:left="147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219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906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63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35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5066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79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51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7226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d Style 4"/>
  </w:abstractNum>
  <w:abstractNum w:abstractNumId="9">
    <w:multiLevelType w:val="hybridMultilevel"/>
    <w:styleLink w:val="Imported Style 4"/>
    <w:lvl w:ilvl="0">
      <w:start w:val="1"/>
      <w:numFmt w:val="bullet"/>
      <w:suff w:val="tab"/>
      <w:lvlText w:val="·"/>
      <w:lvlJc w:val="left"/>
      <w:pPr>
        <w:ind w:left="750" w:hanging="39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70" w:hanging="39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90" w:hanging="39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910" w:hanging="39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30" w:hanging="39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50" w:hanging="39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70" w:hanging="39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90" w:hanging="39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510" w:hanging="39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Bullet"/>
  </w:abstractNum>
  <w:abstractNum w:abstractNumId="1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14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2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0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68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86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4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2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0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58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Bullets">
    <w:name w:val="Bullets"/>
    <w:pPr>
      <w:numPr>
        <w:numId w:val="3"/>
      </w:numPr>
    </w:pPr>
  </w:style>
  <w:style w:type="numbering" w:styleId="Imported Style 2">
    <w:name w:val="Imported Style 2"/>
    <w:pPr>
      <w:numPr>
        <w:numId w:val="5"/>
      </w:numPr>
    </w:pPr>
  </w:style>
  <w:style w:type="numbering" w:styleId="Imported Style 3">
    <w:name w:val="Imported Style 3"/>
    <w:pPr>
      <w:numPr>
        <w:numId w:val="7"/>
      </w:numPr>
    </w:pPr>
  </w:style>
  <w:style w:type="numbering" w:styleId="Imported Style 4">
    <w:name w:val="Imported Style 4"/>
    <w:pPr>
      <w:numPr>
        <w:numId w:val="9"/>
      </w:numPr>
    </w:pPr>
  </w:style>
  <w:style w:type="paragraph" w:styleId="Subtitle">
    <w:name w:val="Sub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1"/>
      </w:numPr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FF9F91E313B46931312D7E2796B40" ma:contentTypeVersion="19" ma:contentTypeDescription="Create a new document." ma:contentTypeScope="" ma:versionID="5d2a716dc8d9a0392de938f4e3217f6a">
  <xsd:schema xmlns:xsd="http://www.w3.org/2001/XMLSchema" xmlns:xs="http://www.w3.org/2001/XMLSchema" xmlns:p="http://schemas.microsoft.com/office/2006/metadata/properties" xmlns:ns1="http://schemas.microsoft.com/sharepoint/v3" xmlns:ns2="05a07302-8dd5-4ed7-b2b8-0d50293cae51" xmlns:ns3="8a22a438-aff4-4c05-9152-564899c86c2c" targetNamespace="http://schemas.microsoft.com/office/2006/metadata/properties" ma:root="true" ma:fieldsID="008aa491ad3d01254d789ba316c30960" ns1:_="" ns2:_="" ns3:_="">
    <xsd:import namespace="http://schemas.microsoft.com/sharepoint/v3"/>
    <xsd:import namespace="05a07302-8dd5-4ed7-b2b8-0d50293cae51"/>
    <xsd:import namespace="8a22a438-aff4-4c05-9152-564899c86c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07302-8dd5-4ed7-b2b8-0d50293cae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f75c45b-01c8-4dc6-a00f-1bcb172fbdb4}" ma:internalName="TaxCatchAll" ma:showField="CatchAllData" ma:web="05a07302-8dd5-4ed7-b2b8-0d50293cae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2a438-aff4-4c05-9152-564899c86c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3d98bb8-439c-4331-b975-dc517d4ae9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55BAA6-2333-4441-8D5E-E26FC35CD0A2}"/>
</file>

<file path=customXml/itemProps2.xml><?xml version="1.0" encoding="utf-8"?>
<ds:datastoreItem xmlns:ds="http://schemas.openxmlformats.org/officeDocument/2006/customXml" ds:itemID="{AEDE0D6C-B45A-4B60-BBB1-B0DDA0B42667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